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056" w:rsidRDefault="0037639A" w:rsidP="0085657B">
      <w:pPr>
        <w:pStyle w:val="western"/>
        <w:tabs>
          <w:tab w:val="left" w:pos="1134"/>
          <w:tab w:val="left" w:pos="1843"/>
          <w:tab w:val="left" w:pos="2552"/>
        </w:tabs>
        <w:spacing w:before="100" w:after="100"/>
        <w:jc w:val="center"/>
        <w:rPr>
          <w:b/>
          <w:sz w:val="28"/>
        </w:rPr>
      </w:pPr>
      <w:r>
        <w:rPr>
          <w:b/>
          <w:sz w:val="28"/>
        </w:rPr>
        <w:t>ИНФОРМАЦИОННОЕ СООБЩЕНИЕ</w:t>
      </w:r>
    </w:p>
    <w:p w:rsidR="00836881" w:rsidRPr="004C6FEA" w:rsidRDefault="0037639A" w:rsidP="004C6FEA">
      <w:pPr>
        <w:jc w:val="center"/>
        <w:rPr>
          <w:b/>
          <w:sz w:val="28"/>
          <w:szCs w:val="28"/>
        </w:rPr>
      </w:pPr>
      <w:r w:rsidRPr="004C6FEA">
        <w:rPr>
          <w:b/>
          <w:sz w:val="28"/>
          <w:szCs w:val="28"/>
        </w:rPr>
        <w:t>о проведен</w:t>
      </w:r>
      <w:proofErr w:type="gramStart"/>
      <w:r w:rsidRPr="004C6FEA">
        <w:rPr>
          <w:b/>
          <w:sz w:val="28"/>
          <w:szCs w:val="28"/>
        </w:rPr>
        <w:t>ии ау</w:t>
      </w:r>
      <w:proofErr w:type="gramEnd"/>
      <w:r w:rsidRPr="004C6FEA">
        <w:rPr>
          <w:b/>
          <w:sz w:val="28"/>
          <w:szCs w:val="28"/>
        </w:rPr>
        <w:t>кциона в электронной форме по продаже имущества, находящегося в муниципальной собственности</w:t>
      </w:r>
    </w:p>
    <w:p w:rsidR="00836881" w:rsidRPr="004C6FEA" w:rsidRDefault="00123056" w:rsidP="004C6FEA">
      <w:pPr>
        <w:jc w:val="center"/>
        <w:rPr>
          <w:b/>
          <w:sz w:val="28"/>
          <w:szCs w:val="28"/>
        </w:rPr>
      </w:pPr>
      <w:r w:rsidRPr="004C6FEA">
        <w:rPr>
          <w:b/>
          <w:sz w:val="28"/>
          <w:szCs w:val="28"/>
        </w:rPr>
        <w:t xml:space="preserve">Советского </w:t>
      </w:r>
      <w:r w:rsidR="008C17AF">
        <w:rPr>
          <w:b/>
          <w:sz w:val="28"/>
          <w:szCs w:val="28"/>
        </w:rPr>
        <w:t>муниципального</w:t>
      </w:r>
      <w:r w:rsidRPr="004C6FEA">
        <w:rPr>
          <w:b/>
          <w:sz w:val="28"/>
          <w:szCs w:val="28"/>
        </w:rPr>
        <w:t xml:space="preserve"> округа</w:t>
      </w:r>
      <w:r w:rsidR="0037639A" w:rsidRPr="004C6FEA">
        <w:rPr>
          <w:b/>
          <w:sz w:val="28"/>
          <w:szCs w:val="28"/>
        </w:rPr>
        <w:t xml:space="preserve"> Ставропольского края</w:t>
      </w:r>
    </w:p>
    <w:p w:rsidR="00836881" w:rsidRDefault="0037639A">
      <w:pPr>
        <w:pStyle w:val="western"/>
        <w:spacing w:line="320" w:lineRule="exact"/>
        <w:jc w:val="center"/>
        <w:rPr>
          <w:b/>
          <w:sz w:val="28"/>
        </w:rPr>
      </w:pPr>
      <w:r>
        <w:rPr>
          <w:b/>
          <w:sz w:val="28"/>
        </w:rPr>
        <w:t>I. Общие положения</w:t>
      </w:r>
    </w:p>
    <w:p w:rsidR="00123056" w:rsidRPr="00CF6DE8" w:rsidRDefault="00CF6DE8" w:rsidP="00A713E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123056" w:rsidRPr="00123056">
        <w:rPr>
          <w:sz w:val="28"/>
          <w:szCs w:val="28"/>
        </w:rPr>
        <w:t xml:space="preserve"> соответствии со  статьей 18  Федерального закона от 21 декабря 2001 г. № 178-ФЗ «О приватизации государственного и муниципального имущества», постановлением Правительства Российской Федерации от 27 августа 2012 г. № 860, </w:t>
      </w:r>
      <w:r w:rsidR="00123056">
        <w:rPr>
          <w:sz w:val="28"/>
          <w:szCs w:val="28"/>
          <w:lang w:eastAsia="ar-SA"/>
        </w:rPr>
        <w:t>Положением</w:t>
      </w:r>
      <w:r w:rsidR="00123056">
        <w:rPr>
          <w:sz w:val="28"/>
          <w:szCs w:val="28"/>
        </w:rPr>
        <w:t xml:space="preserve"> о порядке управления и распоряжения имуществом, находящимся в муниципальной собственности Советского городского округа Ставропольского края</w:t>
      </w:r>
      <w:r w:rsidR="00123056">
        <w:rPr>
          <w:sz w:val="28"/>
          <w:szCs w:val="28"/>
          <w:lang w:eastAsia="ar-SA"/>
        </w:rPr>
        <w:t xml:space="preserve">, утвержденным решением </w:t>
      </w:r>
      <w:r w:rsidR="00123056">
        <w:rPr>
          <w:sz w:val="28"/>
          <w:szCs w:val="28"/>
        </w:rPr>
        <w:t>Совета депутатов Советского городского округа Ставропольского  края от 29 мая 2018 г. № 135</w:t>
      </w:r>
      <w:proofErr w:type="gramEnd"/>
      <w:r w:rsidR="00123056">
        <w:rPr>
          <w:sz w:val="28"/>
          <w:szCs w:val="28"/>
        </w:rPr>
        <w:t xml:space="preserve">, </w:t>
      </w:r>
      <w:proofErr w:type="gramStart"/>
      <w:r w:rsidR="00123056">
        <w:rPr>
          <w:bCs/>
          <w:sz w:val="28"/>
          <w:szCs w:val="28"/>
        </w:rPr>
        <w:t xml:space="preserve">Порядком приватизации муниципального имущества </w:t>
      </w:r>
      <w:r w:rsidR="00123056" w:rsidRPr="00BC7A2D">
        <w:rPr>
          <w:bCs/>
          <w:sz w:val="28"/>
          <w:szCs w:val="28"/>
        </w:rPr>
        <w:t>Советского городского округа Ставропольского края</w:t>
      </w:r>
      <w:r w:rsidR="00123056">
        <w:rPr>
          <w:bCs/>
          <w:sz w:val="28"/>
          <w:szCs w:val="28"/>
        </w:rPr>
        <w:t xml:space="preserve">, утвержденным </w:t>
      </w:r>
      <w:r w:rsidR="00123056" w:rsidRPr="00BC7A2D">
        <w:rPr>
          <w:sz w:val="28"/>
          <w:szCs w:val="28"/>
        </w:rPr>
        <w:t>решени</w:t>
      </w:r>
      <w:r w:rsidR="00123056">
        <w:rPr>
          <w:sz w:val="28"/>
          <w:szCs w:val="28"/>
        </w:rPr>
        <w:t>ем</w:t>
      </w:r>
      <w:r w:rsidR="00123056" w:rsidRPr="00BC7A2D">
        <w:rPr>
          <w:sz w:val="28"/>
          <w:szCs w:val="28"/>
        </w:rPr>
        <w:t xml:space="preserve"> Совета депутатов Советского городского округа Ставропольского края</w:t>
      </w:r>
      <w:r w:rsidR="00123056">
        <w:rPr>
          <w:sz w:val="28"/>
          <w:szCs w:val="28"/>
        </w:rPr>
        <w:t xml:space="preserve"> от 20 ноября 2018 года № 201, решением </w:t>
      </w:r>
      <w:r w:rsidR="00123056" w:rsidRPr="0052261B">
        <w:rPr>
          <w:color w:val="auto"/>
          <w:sz w:val="28"/>
          <w:szCs w:val="28"/>
        </w:rPr>
        <w:t>Совета депутатов Советского городского округа Ставропольского края от</w:t>
      </w:r>
      <w:r w:rsidR="0052261B" w:rsidRPr="0052261B">
        <w:rPr>
          <w:color w:val="auto"/>
          <w:sz w:val="28"/>
          <w:szCs w:val="28"/>
        </w:rPr>
        <w:t xml:space="preserve"> 04 августа 2023 года</w:t>
      </w:r>
      <w:r w:rsidR="00123056" w:rsidRPr="0052261B">
        <w:rPr>
          <w:color w:val="auto"/>
          <w:sz w:val="28"/>
          <w:szCs w:val="28"/>
        </w:rPr>
        <w:t xml:space="preserve"> № </w:t>
      </w:r>
      <w:r w:rsidR="0052261B" w:rsidRPr="0052261B">
        <w:rPr>
          <w:color w:val="auto"/>
          <w:sz w:val="28"/>
          <w:szCs w:val="28"/>
        </w:rPr>
        <w:t>93</w:t>
      </w:r>
      <w:r w:rsidR="00123056" w:rsidRPr="0052261B">
        <w:rPr>
          <w:color w:val="auto"/>
          <w:sz w:val="28"/>
          <w:szCs w:val="28"/>
        </w:rPr>
        <w:t xml:space="preserve"> «Об утверждении</w:t>
      </w:r>
      <w:r w:rsidR="00123056" w:rsidRPr="0052261B">
        <w:rPr>
          <w:bCs/>
          <w:color w:val="auto"/>
          <w:sz w:val="28"/>
          <w:szCs w:val="28"/>
        </w:rPr>
        <w:t xml:space="preserve"> прогнозного п</w:t>
      </w:r>
      <w:r w:rsidR="00123056" w:rsidRPr="0052261B">
        <w:rPr>
          <w:color w:val="auto"/>
          <w:sz w:val="28"/>
          <w:szCs w:val="28"/>
        </w:rPr>
        <w:t xml:space="preserve">лана приватизации имущества, находящегося в собственности Советского </w:t>
      </w:r>
      <w:r w:rsidR="00123056" w:rsidRPr="00CF6DE8">
        <w:rPr>
          <w:color w:val="auto"/>
          <w:sz w:val="28"/>
          <w:szCs w:val="28"/>
        </w:rPr>
        <w:t>городского округа Ставропольского</w:t>
      </w:r>
      <w:r w:rsidR="00123056" w:rsidRPr="00CF6DE8">
        <w:rPr>
          <w:sz w:val="28"/>
          <w:szCs w:val="28"/>
        </w:rPr>
        <w:t xml:space="preserve"> края, на второе полугодие 2023 года»,</w:t>
      </w:r>
      <w:r w:rsidRPr="00CF6DE8">
        <w:rPr>
          <w:sz w:val="28"/>
          <w:szCs w:val="28"/>
        </w:rPr>
        <w:t xml:space="preserve"> администрация Советского </w:t>
      </w:r>
      <w:r w:rsidR="004C6FEA">
        <w:rPr>
          <w:sz w:val="28"/>
          <w:szCs w:val="28"/>
        </w:rPr>
        <w:t>муниципального</w:t>
      </w:r>
      <w:proofErr w:type="gramEnd"/>
      <w:r w:rsidRPr="00CF6DE8">
        <w:rPr>
          <w:sz w:val="28"/>
          <w:szCs w:val="28"/>
        </w:rPr>
        <w:t xml:space="preserve"> округа Ставропольского края, в лице уполномоченного органа по организации и проведению торгов на право заключения договоров по продаже муниципального имущества Советского </w:t>
      </w:r>
      <w:r w:rsidR="004C6FEA">
        <w:rPr>
          <w:sz w:val="28"/>
          <w:szCs w:val="28"/>
        </w:rPr>
        <w:t>муниципального</w:t>
      </w:r>
      <w:r w:rsidRPr="00CF6DE8">
        <w:rPr>
          <w:sz w:val="28"/>
          <w:szCs w:val="28"/>
        </w:rPr>
        <w:t xml:space="preserve"> округа Ставропольского края – управления  </w:t>
      </w:r>
      <w:r w:rsidRPr="00CF6DE8">
        <w:rPr>
          <w:spacing w:val="-4"/>
          <w:sz w:val="28"/>
          <w:szCs w:val="28"/>
        </w:rPr>
        <w:t xml:space="preserve">имущественных и земельных отношений администрации Советского </w:t>
      </w:r>
      <w:r w:rsidR="004C6FEA">
        <w:rPr>
          <w:spacing w:val="-4"/>
          <w:sz w:val="28"/>
          <w:szCs w:val="28"/>
        </w:rPr>
        <w:t>муниципального</w:t>
      </w:r>
      <w:r w:rsidRPr="00CF6DE8">
        <w:rPr>
          <w:spacing w:val="-4"/>
          <w:sz w:val="28"/>
          <w:szCs w:val="28"/>
        </w:rPr>
        <w:t xml:space="preserve"> округа Ставропольского края</w:t>
      </w:r>
      <w:r w:rsidRPr="00CF6DE8">
        <w:rPr>
          <w:sz w:val="28"/>
          <w:szCs w:val="28"/>
        </w:rPr>
        <w:t xml:space="preserve"> (далее – Управление или организатор торгов или организатор аукциона)</w:t>
      </w:r>
      <w:r w:rsidR="00123056" w:rsidRPr="00CF6DE8">
        <w:rPr>
          <w:sz w:val="28"/>
          <w:szCs w:val="28"/>
        </w:rPr>
        <w:t xml:space="preserve"> сообщает о приватизации муниципального имущества Советского </w:t>
      </w:r>
      <w:r w:rsidR="004C6FEA">
        <w:rPr>
          <w:sz w:val="28"/>
          <w:szCs w:val="28"/>
        </w:rPr>
        <w:t xml:space="preserve">муниципального </w:t>
      </w:r>
      <w:r w:rsidR="00123056" w:rsidRPr="00CF6DE8">
        <w:rPr>
          <w:sz w:val="28"/>
          <w:szCs w:val="28"/>
        </w:rPr>
        <w:t>округа Ставропольского края посредством продажи на аукционе с открытой формой подачи предложений о цене.</w:t>
      </w:r>
    </w:p>
    <w:p w:rsidR="00123056" w:rsidRPr="00123056" w:rsidRDefault="00123056" w:rsidP="00123056">
      <w:pPr>
        <w:ind w:firstLine="709"/>
        <w:jc w:val="both"/>
        <w:rPr>
          <w:sz w:val="28"/>
          <w:szCs w:val="28"/>
        </w:rPr>
      </w:pPr>
    </w:p>
    <w:p w:rsidR="00836881" w:rsidRPr="00123056" w:rsidRDefault="0037639A" w:rsidP="00123056">
      <w:pPr>
        <w:ind w:right="-6" w:firstLine="709"/>
        <w:jc w:val="both"/>
        <w:rPr>
          <w:sz w:val="28"/>
          <w:szCs w:val="28"/>
        </w:rPr>
      </w:pPr>
      <w:r w:rsidRPr="00123056">
        <w:rPr>
          <w:b/>
          <w:sz w:val="28"/>
          <w:szCs w:val="28"/>
        </w:rPr>
        <w:t>1. Собственник имущества</w:t>
      </w:r>
      <w:r>
        <w:rPr>
          <w:b/>
          <w:sz w:val="28"/>
        </w:rPr>
        <w:t>:</w:t>
      </w:r>
      <w:r>
        <w:rPr>
          <w:sz w:val="28"/>
        </w:rPr>
        <w:t xml:space="preserve"> </w:t>
      </w:r>
      <w:r w:rsidRPr="00123056">
        <w:rPr>
          <w:sz w:val="28"/>
          <w:szCs w:val="28"/>
        </w:rPr>
        <w:t xml:space="preserve">муниципальное образование </w:t>
      </w:r>
      <w:r w:rsidR="00123056" w:rsidRPr="00123056">
        <w:rPr>
          <w:sz w:val="28"/>
          <w:szCs w:val="28"/>
        </w:rPr>
        <w:t xml:space="preserve">Советского </w:t>
      </w:r>
      <w:r w:rsidR="004C6FEA">
        <w:rPr>
          <w:sz w:val="28"/>
          <w:szCs w:val="28"/>
        </w:rPr>
        <w:t>муниципального</w:t>
      </w:r>
      <w:r w:rsidR="00123056" w:rsidRPr="00123056">
        <w:rPr>
          <w:sz w:val="28"/>
          <w:szCs w:val="28"/>
        </w:rPr>
        <w:t xml:space="preserve"> округа</w:t>
      </w:r>
      <w:r w:rsidRPr="00123056">
        <w:rPr>
          <w:sz w:val="28"/>
          <w:szCs w:val="28"/>
        </w:rPr>
        <w:t xml:space="preserve"> Ставропольского края.</w:t>
      </w:r>
    </w:p>
    <w:p w:rsidR="00836881" w:rsidRPr="00123056" w:rsidRDefault="0037639A">
      <w:pPr>
        <w:widowControl w:val="0"/>
        <w:ind w:right="-53" w:firstLine="709"/>
        <w:jc w:val="both"/>
        <w:rPr>
          <w:color w:val="0000FF"/>
          <w:sz w:val="28"/>
          <w:szCs w:val="28"/>
        </w:rPr>
      </w:pPr>
      <w:r w:rsidRPr="00123056">
        <w:rPr>
          <w:b/>
          <w:sz w:val="28"/>
          <w:szCs w:val="28"/>
        </w:rPr>
        <w:t>2. Организатор аукциона (продавец):</w:t>
      </w:r>
      <w:r w:rsidRPr="00123056">
        <w:rPr>
          <w:sz w:val="28"/>
          <w:szCs w:val="28"/>
        </w:rPr>
        <w:t xml:space="preserve"> </w:t>
      </w:r>
      <w:r w:rsidR="00123056" w:rsidRPr="00123056">
        <w:rPr>
          <w:sz w:val="28"/>
          <w:szCs w:val="28"/>
        </w:rPr>
        <w:t xml:space="preserve">Организатор аукциона Администрация </w:t>
      </w:r>
      <w:r w:rsidR="00123056" w:rsidRPr="00123056">
        <w:rPr>
          <w:spacing w:val="-4"/>
          <w:sz w:val="28"/>
          <w:szCs w:val="28"/>
        </w:rPr>
        <w:t xml:space="preserve">Советского </w:t>
      </w:r>
      <w:r w:rsidR="0051025A">
        <w:rPr>
          <w:spacing w:val="-4"/>
          <w:sz w:val="28"/>
          <w:szCs w:val="28"/>
        </w:rPr>
        <w:t>муниципального</w:t>
      </w:r>
      <w:r w:rsidR="00123056" w:rsidRPr="00123056">
        <w:rPr>
          <w:spacing w:val="-4"/>
          <w:sz w:val="28"/>
          <w:szCs w:val="28"/>
        </w:rPr>
        <w:t xml:space="preserve"> округа Ставропольского края, в лице управления имущественных и земельных отношений администрации Советского </w:t>
      </w:r>
      <w:r w:rsidR="004C6FEA">
        <w:rPr>
          <w:spacing w:val="-4"/>
          <w:sz w:val="28"/>
          <w:szCs w:val="28"/>
        </w:rPr>
        <w:t>муниципального</w:t>
      </w:r>
      <w:r w:rsidR="00123056" w:rsidRPr="00123056">
        <w:rPr>
          <w:spacing w:val="-4"/>
          <w:sz w:val="28"/>
          <w:szCs w:val="28"/>
        </w:rPr>
        <w:t xml:space="preserve"> округа Ставропольского края</w:t>
      </w:r>
      <w:r w:rsidR="00123056" w:rsidRPr="00123056">
        <w:rPr>
          <w:sz w:val="28"/>
          <w:szCs w:val="28"/>
        </w:rPr>
        <w:t xml:space="preserve"> (далее – Управление или организатор торгов, или организатор аукциона). Место нахождения и почтовый адрес: 357910, Ставропольский край, Советский район, </w:t>
      </w:r>
      <w:r w:rsidR="0052261B">
        <w:rPr>
          <w:sz w:val="28"/>
          <w:szCs w:val="28"/>
        </w:rPr>
        <w:t xml:space="preserve">                             </w:t>
      </w:r>
      <w:r w:rsidR="00123056" w:rsidRPr="00123056">
        <w:rPr>
          <w:sz w:val="28"/>
          <w:szCs w:val="28"/>
        </w:rPr>
        <w:t xml:space="preserve">г. Зеленокумска, ул. Мира, 18. Номер контактного телефона: (86552) 6-11-91.Адрес электронной почты: </w:t>
      </w:r>
      <w:proofErr w:type="spellStart"/>
      <w:r w:rsidR="00123056" w:rsidRPr="00123056">
        <w:rPr>
          <w:sz w:val="28"/>
          <w:szCs w:val="28"/>
          <w:lang w:val="en-US"/>
        </w:rPr>
        <w:t>imuchASMR</w:t>
      </w:r>
      <w:proofErr w:type="spellEnd"/>
      <w:r w:rsidR="00123056" w:rsidRPr="00123056">
        <w:rPr>
          <w:sz w:val="28"/>
          <w:szCs w:val="28"/>
        </w:rPr>
        <w:t>@</w:t>
      </w:r>
      <w:proofErr w:type="spellStart"/>
      <w:r w:rsidR="00123056" w:rsidRPr="00123056">
        <w:rPr>
          <w:sz w:val="28"/>
          <w:szCs w:val="28"/>
          <w:lang w:val="en-US"/>
        </w:rPr>
        <w:t>yandex</w:t>
      </w:r>
      <w:proofErr w:type="spellEnd"/>
      <w:r w:rsidR="00123056" w:rsidRPr="00123056">
        <w:rPr>
          <w:sz w:val="28"/>
          <w:szCs w:val="28"/>
        </w:rPr>
        <w:t>.</w:t>
      </w:r>
      <w:proofErr w:type="spellStart"/>
      <w:r w:rsidR="00123056" w:rsidRPr="00123056">
        <w:rPr>
          <w:sz w:val="28"/>
          <w:szCs w:val="28"/>
          <w:lang w:val="en-US"/>
        </w:rPr>
        <w:t>ru</w:t>
      </w:r>
      <w:proofErr w:type="spellEnd"/>
      <w:r w:rsidRPr="00123056">
        <w:rPr>
          <w:sz w:val="28"/>
          <w:szCs w:val="28"/>
        </w:rPr>
        <w:t>.</w:t>
      </w:r>
    </w:p>
    <w:p w:rsidR="00836881" w:rsidRDefault="0037639A">
      <w:pPr>
        <w:widowControl w:val="0"/>
        <w:ind w:right="-53" w:firstLine="709"/>
        <w:jc w:val="both"/>
        <w:rPr>
          <w:sz w:val="28"/>
        </w:rPr>
      </w:pPr>
      <w:r w:rsidRPr="00123056">
        <w:rPr>
          <w:b/>
          <w:sz w:val="28"/>
          <w:szCs w:val="28"/>
        </w:rPr>
        <w:t>3. Способ приватизации (форма торгов</w:t>
      </w:r>
      <w:r>
        <w:rPr>
          <w:b/>
          <w:sz w:val="28"/>
        </w:rPr>
        <w:t xml:space="preserve">): </w:t>
      </w:r>
      <w:r>
        <w:rPr>
          <w:sz w:val="28"/>
        </w:rPr>
        <w:t xml:space="preserve">аукцион в электронной </w:t>
      </w:r>
      <w:r>
        <w:rPr>
          <w:sz w:val="28"/>
        </w:rPr>
        <w:lastRenderedPageBreak/>
        <w:t xml:space="preserve">форме, открытый по составу участников и по форме подачи предложений о цене имущества. </w:t>
      </w:r>
    </w:p>
    <w:p w:rsidR="00836881" w:rsidRDefault="0037639A">
      <w:pPr>
        <w:widowControl w:val="0"/>
        <w:ind w:firstLine="709"/>
        <w:jc w:val="both"/>
        <w:rPr>
          <w:color w:val="000000" w:themeColor="text1"/>
          <w:sz w:val="28"/>
        </w:rPr>
      </w:pPr>
      <w:r>
        <w:rPr>
          <w:b/>
          <w:sz w:val="28"/>
        </w:rPr>
        <w:t xml:space="preserve">4. Электронная площадка: </w:t>
      </w:r>
      <w:r>
        <w:rPr>
          <w:color w:val="000000" w:themeColor="text1"/>
          <w:sz w:val="28"/>
        </w:rPr>
        <w:t xml:space="preserve">электронная торговая площадка АО «ЕЭТП» в </w:t>
      </w:r>
      <w:r>
        <w:rPr>
          <w:color w:val="000000" w:themeColor="text1"/>
          <w:sz w:val="28"/>
          <w:highlight w:val="white"/>
        </w:rPr>
        <w:t>информационно-телекоммуникационной сети «Интернет»</w:t>
      </w:r>
      <w:r>
        <w:rPr>
          <w:color w:val="000000" w:themeColor="text1"/>
          <w:sz w:val="28"/>
        </w:rPr>
        <w:t xml:space="preserve"> по адресу: </w:t>
      </w:r>
      <w:hyperlink r:id="rId9" w:history="1">
        <w:r>
          <w:rPr>
            <w:rStyle w:val="a9"/>
            <w:color w:val="000000" w:themeColor="text1"/>
            <w:sz w:val="28"/>
            <w:u w:val="none"/>
          </w:rPr>
          <w:t>https://178fz.roseltorg.ru</w:t>
        </w:r>
      </w:hyperlink>
      <w:r>
        <w:rPr>
          <w:color w:val="000000" w:themeColor="text1"/>
          <w:sz w:val="28"/>
        </w:rPr>
        <w:t>.</w:t>
      </w:r>
    </w:p>
    <w:p w:rsidR="00836881" w:rsidRDefault="0037639A">
      <w:pPr>
        <w:widowControl w:val="0"/>
        <w:ind w:firstLine="709"/>
        <w:jc w:val="both"/>
        <w:rPr>
          <w:sz w:val="28"/>
          <w:highlight w:val="white"/>
        </w:rPr>
      </w:pPr>
      <w:r>
        <w:rPr>
          <w:b/>
          <w:color w:val="000000" w:themeColor="text1"/>
          <w:sz w:val="28"/>
        </w:rPr>
        <w:t>5. Оператор электронной площадки (далее – оператор электронной площадки):</w:t>
      </w:r>
      <w:r>
        <w:rPr>
          <w:color w:val="000000" w:themeColor="text1"/>
          <w:sz w:val="28"/>
        </w:rPr>
        <w:t xml:space="preserve"> Акционерное общество «Единая электронная торговая площадка» (далее - АО «ЕЭТП»), www.roseltorg.ru, адрес местонахождения: 115114, г. Москва, ул. Кожевническая, д. 14, стр. 5, тел.: </w:t>
      </w:r>
      <w:r>
        <w:rPr>
          <w:sz w:val="28"/>
          <w:highlight w:val="white"/>
        </w:rPr>
        <w:t>8 (495) 150-20-20, факс 8 (495) 730-59-07.</w:t>
      </w:r>
    </w:p>
    <w:p w:rsidR="00836881" w:rsidRPr="00CD6227" w:rsidRDefault="0037639A">
      <w:pPr>
        <w:widowControl w:val="0"/>
        <w:ind w:firstLine="709"/>
        <w:jc w:val="both"/>
        <w:rPr>
          <w:color w:val="auto"/>
          <w:sz w:val="28"/>
        </w:rPr>
      </w:pPr>
      <w:r w:rsidRPr="00CD6227">
        <w:rPr>
          <w:b/>
          <w:color w:val="auto"/>
          <w:sz w:val="28"/>
        </w:rPr>
        <w:t xml:space="preserve">6. Дата начала приема заявок на участие в аукционе в электронной форме: </w:t>
      </w:r>
      <w:r w:rsidR="00C9476B" w:rsidRPr="00C9476B">
        <w:rPr>
          <w:color w:val="auto"/>
          <w:sz w:val="28"/>
        </w:rPr>
        <w:t>26 декабря</w:t>
      </w:r>
      <w:r w:rsidRPr="00CD6227">
        <w:rPr>
          <w:color w:val="auto"/>
          <w:sz w:val="28"/>
        </w:rPr>
        <w:t xml:space="preserve"> 2023 года в 0</w:t>
      </w:r>
      <w:r w:rsidR="00C9476B">
        <w:rPr>
          <w:color w:val="auto"/>
          <w:sz w:val="28"/>
        </w:rPr>
        <w:t>0</w:t>
      </w:r>
      <w:r w:rsidRPr="00CD6227">
        <w:rPr>
          <w:color w:val="auto"/>
          <w:sz w:val="28"/>
        </w:rPr>
        <w:t>-00 ч</w:t>
      </w:r>
      <w:r w:rsidR="001A356B">
        <w:rPr>
          <w:color w:val="auto"/>
          <w:sz w:val="28"/>
        </w:rPr>
        <w:t>.</w:t>
      </w:r>
      <w:r w:rsidRPr="00CD6227">
        <w:rPr>
          <w:color w:val="auto"/>
          <w:sz w:val="28"/>
        </w:rPr>
        <w:t xml:space="preserve"> </w:t>
      </w:r>
    </w:p>
    <w:p w:rsidR="00836881" w:rsidRPr="00CD6227" w:rsidRDefault="0037639A">
      <w:pPr>
        <w:widowControl w:val="0"/>
        <w:ind w:firstLine="709"/>
        <w:jc w:val="both"/>
        <w:rPr>
          <w:color w:val="auto"/>
          <w:sz w:val="28"/>
        </w:rPr>
      </w:pPr>
      <w:r w:rsidRPr="00CD6227">
        <w:rPr>
          <w:b/>
          <w:color w:val="auto"/>
          <w:sz w:val="28"/>
        </w:rPr>
        <w:t>7. Дата окончания приема заявок на участие в аукционе в электронной форме:</w:t>
      </w:r>
      <w:r w:rsidRPr="00CD6227">
        <w:rPr>
          <w:color w:val="auto"/>
          <w:sz w:val="28"/>
        </w:rPr>
        <w:t xml:space="preserve"> </w:t>
      </w:r>
      <w:r w:rsidR="00C9476B">
        <w:rPr>
          <w:color w:val="auto"/>
          <w:sz w:val="28"/>
        </w:rPr>
        <w:t>29 января</w:t>
      </w:r>
      <w:r w:rsidRPr="00CD6227">
        <w:rPr>
          <w:color w:val="auto"/>
          <w:sz w:val="28"/>
        </w:rPr>
        <w:t xml:space="preserve"> 202</w:t>
      </w:r>
      <w:r w:rsidR="00C9476B">
        <w:rPr>
          <w:color w:val="auto"/>
          <w:sz w:val="28"/>
        </w:rPr>
        <w:t>4</w:t>
      </w:r>
      <w:r w:rsidRPr="00CD6227">
        <w:rPr>
          <w:color w:val="auto"/>
          <w:sz w:val="28"/>
        </w:rPr>
        <w:t xml:space="preserve"> года в </w:t>
      </w:r>
      <w:r w:rsidR="00C9476B">
        <w:rPr>
          <w:color w:val="auto"/>
          <w:sz w:val="28"/>
        </w:rPr>
        <w:t>23</w:t>
      </w:r>
      <w:r w:rsidRPr="00CD6227">
        <w:rPr>
          <w:color w:val="auto"/>
          <w:sz w:val="28"/>
        </w:rPr>
        <w:t>-</w:t>
      </w:r>
      <w:r w:rsidR="00C9476B">
        <w:rPr>
          <w:color w:val="auto"/>
          <w:sz w:val="28"/>
        </w:rPr>
        <w:t xml:space="preserve">59 </w:t>
      </w:r>
      <w:r w:rsidRPr="00CD6227">
        <w:rPr>
          <w:color w:val="auto"/>
          <w:sz w:val="28"/>
        </w:rPr>
        <w:t>ч</w:t>
      </w:r>
      <w:r w:rsidR="001A356B">
        <w:rPr>
          <w:color w:val="auto"/>
          <w:sz w:val="28"/>
        </w:rPr>
        <w:t>.</w:t>
      </w:r>
      <w:r w:rsidRPr="00CD6227">
        <w:rPr>
          <w:color w:val="auto"/>
          <w:sz w:val="28"/>
        </w:rPr>
        <w:t xml:space="preserve"> </w:t>
      </w:r>
    </w:p>
    <w:p w:rsidR="00836881" w:rsidRPr="00CD6227" w:rsidRDefault="0037639A">
      <w:pPr>
        <w:widowControl w:val="0"/>
        <w:ind w:firstLine="709"/>
        <w:jc w:val="both"/>
        <w:rPr>
          <w:color w:val="auto"/>
          <w:sz w:val="28"/>
        </w:rPr>
      </w:pPr>
      <w:r w:rsidRPr="00CD6227">
        <w:rPr>
          <w:b/>
          <w:color w:val="auto"/>
          <w:sz w:val="28"/>
        </w:rPr>
        <w:t xml:space="preserve">8. Время приема заявок: </w:t>
      </w:r>
      <w:r w:rsidRPr="00CD6227">
        <w:rPr>
          <w:color w:val="auto"/>
          <w:sz w:val="28"/>
        </w:rPr>
        <w:t>круглосуточно по адресу https://178fz.roseltorg.ru.</w:t>
      </w:r>
    </w:p>
    <w:p w:rsidR="00836881" w:rsidRPr="00CD6227" w:rsidRDefault="0037639A">
      <w:pPr>
        <w:widowControl w:val="0"/>
        <w:ind w:firstLine="709"/>
        <w:jc w:val="both"/>
        <w:rPr>
          <w:color w:val="auto"/>
          <w:sz w:val="28"/>
        </w:rPr>
      </w:pPr>
      <w:r w:rsidRPr="00CD6227">
        <w:rPr>
          <w:b/>
          <w:color w:val="auto"/>
          <w:sz w:val="28"/>
        </w:rPr>
        <w:t xml:space="preserve">9. Дата определения участников аукциона в электронной форме: </w:t>
      </w:r>
      <w:r w:rsidRPr="00CD6227">
        <w:rPr>
          <w:color w:val="auto"/>
          <w:sz w:val="28"/>
        </w:rPr>
        <w:t xml:space="preserve">                          </w:t>
      </w:r>
      <w:r w:rsidR="001A356B">
        <w:rPr>
          <w:color w:val="auto"/>
          <w:sz w:val="28"/>
        </w:rPr>
        <w:t>30 января</w:t>
      </w:r>
      <w:r w:rsidRPr="00CD6227">
        <w:rPr>
          <w:color w:val="auto"/>
          <w:sz w:val="28"/>
        </w:rPr>
        <w:t xml:space="preserve"> 202</w:t>
      </w:r>
      <w:r w:rsidR="001A356B">
        <w:rPr>
          <w:color w:val="auto"/>
          <w:sz w:val="28"/>
        </w:rPr>
        <w:t>4</w:t>
      </w:r>
      <w:r w:rsidRPr="00CD6227">
        <w:rPr>
          <w:color w:val="auto"/>
          <w:sz w:val="28"/>
        </w:rPr>
        <w:t xml:space="preserve"> года</w:t>
      </w:r>
      <w:r w:rsidR="001A356B">
        <w:rPr>
          <w:color w:val="auto"/>
          <w:sz w:val="28"/>
        </w:rPr>
        <w:t xml:space="preserve"> в 15-00 ч</w:t>
      </w:r>
      <w:r w:rsidRPr="00CD6227">
        <w:rPr>
          <w:color w:val="auto"/>
          <w:sz w:val="28"/>
        </w:rPr>
        <w:t xml:space="preserve">. </w:t>
      </w:r>
    </w:p>
    <w:p w:rsidR="00836881" w:rsidRPr="00CD6227" w:rsidRDefault="0037639A">
      <w:pPr>
        <w:widowControl w:val="0"/>
        <w:ind w:firstLine="709"/>
        <w:jc w:val="both"/>
        <w:rPr>
          <w:color w:val="auto"/>
          <w:sz w:val="28"/>
        </w:rPr>
      </w:pPr>
      <w:r w:rsidRPr="00CD6227">
        <w:rPr>
          <w:b/>
          <w:color w:val="auto"/>
          <w:sz w:val="28"/>
        </w:rPr>
        <w:t xml:space="preserve">10. Дата, время и место подведения итогов аукциона в электронной форме (дата проведения аукциона в электронной форме):                                               </w:t>
      </w:r>
      <w:r w:rsidR="001A356B">
        <w:rPr>
          <w:color w:val="auto"/>
          <w:sz w:val="28"/>
        </w:rPr>
        <w:t>31 января</w:t>
      </w:r>
      <w:r w:rsidRPr="00CD6227">
        <w:rPr>
          <w:color w:val="auto"/>
          <w:sz w:val="28"/>
        </w:rPr>
        <w:t xml:space="preserve"> 202</w:t>
      </w:r>
      <w:r w:rsidR="001A356B">
        <w:rPr>
          <w:color w:val="auto"/>
          <w:sz w:val="28"/>
        </w:rPr>
        <w:t>4</w:t>
      </w:r>
      <w:r w:rsidRPr="00CD6227">
        <w:rPr>
          <w:color w:val="auto"/>
          <w:sz w:val="28"/>
        </w:rPr>
        <w:t xml:space="preserve"> года в 10-00 ч</w:t>
      </w:r>
      <w:r w:rsidR="001A356B">
        <w:rPr>
          <w:color w:val="auto"/>
          <w:sz w:val="28"/>
        </w:rPr>
        <w:t>.</w:t>
      </w:r>
      <w:r w:rsidRPr="00CD6227">
        <w:rPr>
          <w:color w:val="auto"/>
          <w:sz w:val="28"/>
        </w:rPr>
        <w:t xml:space="preserve"> на электронной торговой площадке                     АО «ЕЭТП» в </w:t>
      </w:r>
      <w:r w:rsidRPr="00CD6227">
        <w:rPr>
          <w:color w:val="auto"/>
          <w:sz w:val="28"/>
          <w:highlight w:val="white"/>
        </w:rPr>
        <w:t>информационно-телекоммуникационной сети «Интернет»</w:t>
      </w:r>
      <w:r w:rsidRPr="00CD6227">
        <w:rPr>
          <w:color w:val="auto"/>
          <w:sz w:val="28"/>
        </w:rPr>
        <w:t xml:space="preserve"> по адресу: https://178fz.roseltorg.ru. </w:t>
      </w:r>
    </w:p>
    <w:p w:rsidR="00836881" w:rsidRDefault="0037639A">
      <w:pPr>
        <w:widowControl w:val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Указанное в настоящем информационном сообщении время – московское.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color w:val="000000" w:themeColor="text1"/>
          <w:sz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836881" w:rsidRDefault="00836881">
      <w:pPr>
        <w:widowControl w:val="0"/>
        <w:spacing w:line="320" w:lineRule="exact"/>
        <w:ind w:firstLine="709"/>
        <w:jc w:val="both"/>
        <w:rPr>
          <w:sz w:val="28"/>
        </w:rPr>
      </w:pPr>
    </w:p>
    <w:p w:rsidR="00836881" w:rsidRDefault="0037639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II. Сведения об имуществе, выставляемом на торги</w:t>
      </w:r>
    </w:p>
    <w:p w:rsidR="00836881" w:rsidRDefault="0037639A">
      <w:pPr>
        <w:pStyle w:val="western"/>
        <w:widowControl w:val="0"/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>1. Наименование, состав и характеристика имущества, выставляемого на торги, начальная цена продажи, сумма задатка и шаг аукциона.</w:t>
      </w:r>
    </w:p>
    <w:p w:rsidR="00836881" w:rsidRDefault="0037639A">
      <w:pPr>
        <w:pStyle w:val="western"/>
        <w:widowControl w:val="0"/>
        <w:jc w:val="center"/>
        <w:rPr>
          <w:b/>
          <w:sz w:val="28"/>
        </w:rPr>
      </w:pPr>
      <w:r>
        <w:rPr>
          <w:b/>
          <w:sz w:val="28"/>
        </w:rPr>
        <w:t>Лот 1</w:t>
      </w:r>
    </w:p>
    <w:p w:rsidR="00E97B33" w:rsidRPr="00E97B33" w:rsidRDefault="00E97B33" w:rsidP="00E97B33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Объект недвижимости: Ж</w:t>
      </w:r>
      <w:r w:rsidRPr="00E97B33">
        <w:rPr>
          <w:sz w:val="28"/>
          <w:szCs w:val="28"/>
        </w:rPr>
        <w:t xml:space="preserve">илой дом </w:t>
      </w:r>
      <w:r>
        <w:rPr>
          <w:sz w:val="28"/>
          <w:szCs w:val="28"/>
        </w:rPr>
        <w:t>(</w:t>
      </w:r>
      <w:r w:rsidRPr="00E97B33">
        <w:rPr>
          <w:sz w:val="28"/>
          <w:szCs w:val="28"/>
        </w:rPr>
        <w:t>под снос</w:t>
      </w:r>
      <w:r>
        <w:rPr>
          <w:sz w:val="28"/>
          <w:szCs w:val="28"/>
        </w:rPr>
        <w:t>)</w:t>
      </w:r>
      <w:r w:rsidRPr="00E97B33">
        <w:rPr>
          <w:sz w:val="28"/>
          <w:szCs w:val="28"/>
        </w:rPr>
        <w:t>,</w:t>
      </w:r>
      <w:r>
        <w:rPr>
          <w:sz w:val="28"/>
          <w:szCs w:val="28"/>
        </w:rPr>
        <w:t xml:space="preserve"> общей</w:t>
      </w:r>
      <w:r w:rsidRPr="00E97B3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34,5</w:t>
      </w:r>
      <w:r w:rsidRPr="00E97B33">
        <w:rPr>
          <w:sz w:val="28"/>
          <w:szCs w:val="28"/>
        </w:rPr>
        <w:t xml:space="preserve"> кв</w:t>
      </w:r>
      <w:proofErr w:type="gramStart"/>
      <w:r w:rsidRPr="00E97B33">
        <w:rPr>
          <w:sz w:val="28"/>
          <w:szCs w:val="28"/>
        </w:rPr>
        <w:t>.м</w:t>
      </w:r>
      <w:proofErr w:type="gramEnd"/>
      <w:r w:rsidRPr="00E97B33">
        <w:rPr>
          <w:sz w:val="28"/>
          <w:szCs w:val="28"/>
        </w:rPr>
        <w:t>,</w:t>
      </w:r>
      <w:r>
        <w:rPr>
          <w:sz w:val="28"/>
          <w:szCs w:val="28"/>
        </w:rPr>
        <w:t xml:space="preserve"> наименование: жилой дом, назначение: жилое,</w:t>
      </w:r>
      <w:r w:rsidRPr="00E97B33">
        <w:rPr>
          <w:sz w:val="28"/>
          <w:szCs w:val="28"/>
        </w:rPr>
        <w:t xml:space="preserve"> кадастровый номер 26:27:</w:t>
      </w:r>
      <w:r>
        <w:rPr>
          <w:sz w:val="28"/>
          <w:szCs w:val="28"/>
        </w:rPr>
        <w:t>110812</w:t>
      </w:r>
      <w:r w:rsidRPr="00E97B33">
        <w:rPr>
          <w:sz w:val="28"/>
          <w:szCs w:val="28"/>
        </w:rPr>
        <w:t>:</w:t>
      </w:r>
      <w:r>
        <w:rPr>
          <w:sz w:val="28"/>
          <w:szCs w:val="28"/>
        </w:rPr>
        <w:t>128</w:t>
      </w:r>
      <w:r w:rsidRPr="00E97B33">
        <w:rPr>
          <w:sz w:val="28"/>
          <w:szCs w:val="28"/>
        </w:rPr>
        <w:t>, с земельным участком,</w:t>
      </w:r>
      <w:r w:rsidR="002B55C6">
        <w:rPr>
          <w:sz w:val="28"/>
          <w:szCs w:val="28"/>
        </w:rPr>
        <w:t xml:space="preserve"> категория земель: земли населенных пунктов, вид развешенного использования: индивидуальное жилищное строительство,</w:t>
      </w:r>
      <w:r w:rsidRPr="00E97B3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1659+/-14</w:t>
      </w:r>
      <w:r w:rsidRPr="00E97B33">
        <w:rPr>
          <w:sz w:val="28"/>
          <w:szCs w:val="28"/>
        </w:rPr>
        <w:t xml:space="preserve"> кв.м, кадастровый номер 26:27:</w:t>
      </w:r>
      <w:r>
        <w:rPr>
          <w:sz w:val="28"/>
          <w:szCs w:val="28"/>
        </w:rPr>
        <w:t>110812</w:t>
      </w:r>
      <w:r w:rsidRPr="00E97B33">
        <w:rPr>
          <w:sz w:val="28"/>
          <w:szCs w:val="28"/>
        </w:rPr>
        <w:t>:</w:t>
      </w:r>
      <w:r>
        <w:rPr>
          <w:sz w:val="28"/>
          <w:szCs w:val="28"/>
        </w:rPr>
        <w:t>33</w:t>
      </w:r>
      <w:r w:rsidRPr="00E97B33">
        <w:rPr>
          <w:sz w:val="28"/>
          <w:szCs w:val="28"/>
        </w:rPr>
        <w:t>.</w:t>
      </w:r>
    </w:p>
    <w:p w:rsidR="00E97B33" w:rsidRPr="00E97B33" w:rsidRDefault="00E97B33" w:rsidP="00E97B33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Адрес (местоположение):</w:t>
      </w:r>
      <w:r w:rsidRPr="00E97B33">
        <w:rPr>
          <w:sz w:val="28"/>
          <w:szCs w:val="28"/>
        </w:rPr>
        <w:t xml:space="preserve"> Ставропольский край, Советский район, </w:t>
      </w:r>
      <w:r>
        <w:rPr>
          <w:sz w:val="28"/>
          <w:szCs w:val="28"/>
        </w:rPr>
        <w:t>село Солдато-Александровское</w:t>
      </w:r>
      <w:r w:rsidRPr="00E97B33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Советская</w:t>
      </w:r>
      <w:r w:rsidRPr="00E97B33">
        <w:rPr>
          <w:sz w:val="28"/>
          <w:szCs w:val="28"/>
        </w:rPr>
        <w:t xml:space="preserve">, </w:t>
      </w:r>
      <w:r>
        <w:rPr>
          <w:sz w:val="28"/>
          <w:szCs w:val="28"/>
        </w:rPr>
        <w:t>157</w:t>
      </w:r>
      <w:r w:rsidRPr="00E97B33">
        <w:rPr>
          <w:sz w:val="28"/>
          <w:szCs w:val="28"/>
        </w:rPr>
        <w:t>.</w:t>
      </w:r>
    </w:p>
    <w:p w:rsidR="00E97B33" w:rsidRPr="00E97B33" w:rsidRDefault="00E97B33" w:rsidP="00E97B33">
      <w:pPr>
        <w:widowControl w:val="0"/>
        <w:ind w:firstLine="709"/>
        <w:jc w:val="both"/>
        <w:rPr>
          <w:bCs/>
          <w:sz w:val="28"/>
          <w:szCs w:val="28"/>
        </w:rPr>
      </w:pPr>
      <w:r w:rsidRPr="00E97B33">
        <w:rPr>
          <w:bCs/>
          <w:sz w:val="28"/>
          <w:szCs w:val="28"/>
        </w:rPr>
        <w:t xml:space="preserve">Существующие ограничения (обременения) права – не </w:t>
      </w:r>
      <w:r w:rsidRPr="00E97B33">
        <w:rPr>
          <w:bCs/>
          <w:sz w:val="28"/>
          <w:szCs w:val="28"/>
        </w:rPr>
        <w:lastRenderedPageBreak/>
        <w:t>зарегистрировано.</w:t>
      </w:r>
    </w:p>
    <w:p w:rsidR="00E97B33" w:rsidRPr="007D14CF" w:rsidRDefault="00E97B33" w:rsidP="00E97B33">
      <w:pPr>
        <w:ind w:firstLine="708"/>
        <w:jc w:val="both"/>
        <w:rPr>
          <w:color w:val="auto"/>
          <w:sz w:val="28"/>
          <w:szCs w:val="28"/>
        </w:rPr>
      </w:pPr>
      <w:r w:rsidRPr="00E97B33">
        <w:rPr>
          <w:bCs/>
          <w:sz w:val="28"/>
          <w:szCs w:val="28"/>
        </w:rPr>
        <w:t>Информация о предыдущих торгах:</w:t>
      </w:r>
      <w:r w:rsidRPr="00E97B33">
        <w:rPr>
          <w:sz w:val="28"/>
          <w:szCs w:val="28"/>
        </w:rPr>
        <w:t xml:space="preserve"> </w:t>
      </w:r>
      <w:r w:rsidRPr="00E97B33">
        <w:rPr>
          <w:bCs/>
          <w:sz w:val="28"/>
          <w:szCs w:val="28"/>
        </w:rPr>
        <w:t>Ж</w:t>
      </w:r>
      <w:r w:rsidRPr="00E97B33">
        <w:rPr>
          <w:sz w:val="28"/>
          <w:szCs w:val="28"/>
        </w:rPr>
        <w:t>илой дом с земельным участком</w:t>
      </w:r>
      <w:r w:rsidRPr="00E97B33">
        <w:rPr>
          <w:bCs/>
          <w:sz w:val="28"/>
          <w:szCs w:val="28"/>
        </w:rPr>
        <w:t xml:space="preserve"> </w:t>
      </w:r>
      <w:r w:rsidRPr="007D14CF">
        <w:rPr>
          <w:bCs/>
          <w:color w:val="auto"/>
          <w:sz w:val="28"/>
          <w:szCs w:val="28"/>
        </w:rPr>
        <w:t>на торги не выставлялись.</w:t>
      </w:r>
    </w:p>
    <w:p w:rsidR="00E97B33" w:rsidRPr="007D14CF" w:rsidRDefault="00E97B33" w:rsidP="00E97B33">
      <w:pPr>
        <w:widowControl w:val="0"/>
        <w:ind w:firstLine="709"/>
        <w:jc w:val="both"/>
        <w:rPr>
          <w:rFonts w:cs="Calibri"/>
          <w:color w:val="auto"/>
          <w:sz w:val="28"/>
          <w:szCs w:val="28"/>
        </w:rPr>
      </w:pPr>
      <w:r w:rsidRPr="007D14CF">
        <w:rPr>
          <w:b/>
          <w:bCs/>
          <w:color w:val="auto"/>
          <w:sz w:val="28"/>
          <w:szCs w:val="28"/>
        </w:rPr>
        <w:t xml:space="preserve">Начальная цена продажи (с учетом НДС 20 %): </w:t>
      </w:r>
      <w:r w:rsidR="004C6FEA" w:rsidRPr="007D14CF">
        <w:rPr>
          <w:b/>
          <w:bCs/>
          <w:color w:val="auto"/>
          <w:sz w:val="28"/>
          <w:szCs w:val="28"/>
        </w:rPr>
        <w:t>71</w:t>
      </w:r>
      <w:r w:rsidRPr="007D14CF">
        <w:rPr>
          <w:b/>
          <w:color w:val="auto"/>
          <w:sz w:val="28"/>
          <w:szCs w:val="28"/>
        </w:rPr>
        <w:t> 000,00</w:t>
      </w:r>
      <w:r w:rsidRPr="007D14CF">
        <w:rPr>
          <w:rFonts w:cs="Calibri"/>
          <w:color w:val="auto"/>
          <w:sz w:val="28"/>
          <w:szCs w:val="28"/>
        </w:rPr>
        <w:t xml:space="preserve"> </w:t>
      </w:r>
      <w:r w:rsidRPr="007D14CF">
        <w:rPr>
          <w:color w:val="auto"/>
          <w:sz w:val="28"/>
          <w:szCs w:val="28"/>
        </w:rPr>
        <w:t>(С</w:t>
      </w:r>
      <w:r w:rsidR="004C6FEA" w:rsidRPr="007D14CF">
        <w:rPr>
          <w:color w:val="auto"/>
          <w:sz w:val="28"/>
          <w:szCs w:val="28"/>
        </w:rPr>
        <w:t>емьдесят одна</w:t>
      </w:r>
      <w:r w:rsidRPr="007D14CF">
        <w:rPr>
          <w:color w:val="auto"/>
          <w:sz w:val="28"/>
          <w:szCs w:val="28"/>
        </w:rPr>
        <w:t xml:space="preserve"> тысяч</w:t>
      </w:r>
      <w:r w:rsidR="004C6FEA" w:rsidRPr="007D14CF">
        <w:rPr>
          <w:color w:val="auto"/>
          <w:sz w:val="28"/>
          <w:szCs w:val="28"/>
        </w:rPr>
        <w:t>а</w:t>
      </w:r>
      <w:r w:rsidRPr="007D14CF">
        <w:rPr>
          <w:color w:val="auto"/>
          <w:sz w:val="28"/>
          <w:szCs w:val="28"/>
        </w:rPr>
        <w:t>)</w:t>
      </w:r>
      <w:r w:rsidRPr="007D14CF">
        <w:rPr>
          <w:rFonts w:cs="Calibri"/>
          <w:color w:val="auto"/>
          <w:sz w:val="28"/>
          <w:szCs w:val="28"/>
        </w:rPr>
        <w:t xml:space="preserve"> рублей 00 копеек.</w:t>
      </w:r>
    </w:p>
    <w:p w:rsidR="00E97B33" w:rsidRPr="007D14CF" w:rsidRDefault="00E97B33" w:rsidP="00E97B33">
      <w:pPr>
        <w:ind w:firstLine="708"/>
        <w:jc w:val="both"/>
        <w:rPr>
          <w:b/>
          <w:bCs/>
          <w:color w:val="auto"/>
          <w:sz w:val="28"/>
          <w:szCs w:val="28"/>
        </w:rPr>
      </w:pPr>
      <w:r w:rsidRPr="007D14CF">
        <w:rPr>
          <w:b/>
          <w:bCs/>
          <w:color w:val="auto"/>
          <w:sz w:val="28"/>
          <w:szCs w:val="28"/>
        </w:rPr>
        <w:t>Сумма задатка:</w:t>
      </w:r>
      <w:r w:rsidRPr="007D14CF">
        <w:rPr>
          <w:color w:val="auto"/>
          <w:sz w:val="28"/>
          <w:szCs w:val="28"/>
        </w:rPr>
        <w:t xml:space="preserve"> </w:t>
      </w:r>
      <w:r w:rsidR="00BE2E31">
        <w:rPr>
          <w:color w:val="auto"/>
          <w:sz w:val="28"/>
          <w:szCs w:val="28"/>
        </w:rPr>
        <w:t>7</w:t>
      </w:r>
      <w:r w:rsidR="007D14CF" w:rsidRPr="007D14CF">
        <w:rPr>
          <w:color w:val="auto"/>
          <w:sz w:val="28"/>
          <w:szCs w:val="28"/>
        </w:rPr>
        <w:t xml:space="preserve"> </w:t>
      </w:r>
      <w:r w:rsidR="00BE2E31">
        <w:rPr>
          <w:color w:val="auto"/>
          <w:sz w:val="28"/>
          <w:szCs w:val="28"/>
        </w:rPr>
        <w:t>1</w:t>
      </w:r>
      <w:r w:rsidRPr="007D14CF">
        <w:rPr>
          <w:b/>
          <w:color w:val="auto"/>
          <w:sz w:val="28"/>
          <w:szCs w:val="28"/>
        </w:rPr>
        <w:t>00,00</w:t>
      </w:r>
      <w:r w:rsidRPr="007D14CF">
        <w:rPr>
          <w:color w:val="auto"/>
          <w:sz w:val="28"/>
          <w:szCs w:val="28"/>
        </w:rPr>
        <w:t xml:space="preserve"> (</w:t>
      </w:r>
      <w:r w:rsidR="00BE2E31">
        <w:rPr>
          <w:color w:val="auto"/>
          <w:sz w:val="28"/>
          <w:szCs w:val="28"/>
        </w:rPr>
        <w:t>Семь</w:t>
      </w:r>
      <w:r w:rsidRPr="007D14CF">
        <w:rPr>
          <w:color w:val="auto"/>
          <w:sz w:val="28"/>
          <w:szCs w:val="28"/>
        </w:rPr>
        <w:t xml:space="preserve"> тысяч</w:t>
      </w:r>
      <w:r w:rsidR="007D14CF" w:rsidRPr="007D14CF">
        <w:rPr>
          <w:color w:val="auto"/>
          <w:sz w:val="28"/>
          <w:szCs w:val="28"/>
        </w:rPr>
        <w:t xml:space="preserve"> </w:t>
      </w:r>
      <w:r w:rsidR="00BE2E31">
        <w:rPr>
          <w:color w:val="auto"/>
          <w:sz w:val="28"/>
          <w:szCs w:val="28"/>
        </w:rPr>
        <w:t>сто</w:t>
      </w:r>
      <w:r w:rsidRPr="007D14CF">
        <w:rPr>
          <w:color w:val="auto"/>
          <w:sz w:val="28"/>
          <w:szCs w:val="28"/>
        </w:rPr>
        <w:t xml:space="preserve">) рублей 00 копеек. </w:t>
      </w:r>
    </w:p>
    <w:p w:rsidR="00E97B33" w:rsidRPr="007D14CF" w:rsidRDefault="00E97B33" w:rsidP="00E97B33">
      <w:pPr>
        <w:widowControl w:val="0"/>
        <w:ind w:firstLine="709"/>
        <w:jc w:val="both"/>
        <w:rPr>
          <w:bCs/>
          <w:color w:val="auto"/>
          <w:sz w:val="28"/>
          <w:szCs w:val="28"/>
        </w:rPr>
      </w:pPr>
      <w:r w:rsidRPr="007D14CF">
        <w:rPr>
          <w:b/>
          <w:bCs/>
          <w:color w:val="auto"/>
          <w:sz w:val="28"/>
          <w:szCs w:val="28"/>
        </w:rPr>
        <w:t xml:space="preserve">Шаг аукциона (величина повышения начальной цены): </w:t>
      </w:r>
      <w:r w:rsidR="007D14CF" w:rsidRPr="007D14CF">
        <w:rPr>
          <w:b/>
          <w:bCs/>
          <w:color w:val="auto"/>
          <w:sz w:val="28"/>
          <w:szCs w:val="28"/>
        </w:rPr>
        <w:t>3 550</w:t>
      </w:r>
      <w:r w:rsidRPr="007D14CF">
        <w:rPr>
          <w:b/>
          <w:color w:val="auto"/>
          <w:sz w:val="28"/>
          <w:szCs w:val="28"/>
        </w:rPr>
        <w:t>,00</w:t>
      </w:r>
      <w:r w:rsidRPr="007D14CF">
        <w:rPr>
          <w:color w:val="auto"/>
          <w:sz w:val="28"/>
          <w:szCs w:val="28"/>
        </w:rPr>
        <w:t xml:space="preserve"> (</w:t>
      </w:r>
      <w:r w:rsidR="007D14CF" w:rsidRPr="007D14CF">
        <w:rPr>
          <w:color w:val="auto"/>
          <w:sz w:val="28"/>
          <w:szCs w:val="28"/>
        </w:rPr>
        <w:t>Три</w:t>
      </w:r>
      <w:r w:rsidRPr="007D14CF">
        <w:rPr>
          <w:color w:val="auto"/>
          <w:sz w:val="28"/>
          <w:szCs w:val="28"/>
        </w:rPr>
        <w:t xml:space="preserve"> тысяч</w:t>
      </w:r>
      <w:r w:rsidR="007D14CF" w:rsidRPr="007D14CF">
        <w:rPr>
          <w:color w:val="auto"/>
          <w:sz w:val="28"/>
          <w:szCs w:val="28"/>
        </w:rPr>
        <w:t>и пятьсот пятьдесят</w:t>
      </w:r>
      <w:r w:rsidRPr="007D14CF">
        <w:rPr>
          <w:color w:val="auto"/>
          <w:sz w:val="28"/>
          <w:szCs w:val="28"/>
        </w:rPr>
        <w:t>) рублей 00 копеек.</w:t>
      </w:r>
    </w:p>
    <w:p w:rsidR="00E97B33" w:rsidRDefault="00E97B33" w:rsidP="00E97B33">
      <w:pPr>
        <w:pStyle w:val="western"/>
        <w:widowControl w:val="0"/>
        <w:jc w:val="center"/>
        <w:rPr>
          <w:b/>
          <w:sz w:val="28"/>
        </w:rPr>
      </w:pPr>
      <w:r>
        <w:rPr>
          <w:b/>
          <w:sz w:val="28"/>
        </w:rPr>
        <w:t>Лот 2</w:t>
      </w:r>
    </w:p>
    <w:p w:rsidR="00E97B33" w:rsidRPr="00E97B33" w:rsidRDefault="00E97B33" w:rsidP="00E97B33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 xml:space="preserve">Объект недвижимости: </w:t>
      </w:r>
      <w:r>
        <w:rPr>
          <w:bCs/>
          <w:sz w:val="28"/>
          <w:szCs w:val="28"/>
        </w:rPr>
        <w:t>Здание</w:t>
      </w:r>
      <w:r w:rsidRPr="00E97B33">
        <w:rPr>
          <w:sz w:val="28"/>
          <w:szCs w:val="28"/>
        </w:rPr>
        <w:t>,</w:t>
      </w:r>
      <w:r>
        <w:rPr>
          <w:sz w:val="28"/>
          <w:szCs w:val="28"/>
        </w:rPr>
        <w:t xml:space="preserve"> общей</w:t>
      </w:r>
      <w:r w:rsidRPr="00E97B3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128,2</w:t>
      </w:r>
      <w:r w:rsidRPr="00E97B33">
        <w:rPr>
          <w:sz w:val="28"/>
          <w:szCs w:val="28"/>
        </w:rPr>
        <w:t xml:space="preserve"> кв</w:t>
      </w:r>
      <w:proofErr w:type="gramStart"/>
      <w:r w:rsidRPr="00E97B33">
        <w:rPr>
          <w:sz w:val="28"/>
          <w:szCs w:val="28"/>
        </w:rPr>
        <w:t>.м</w:t>
      </w:r>
      <w:proofErr w:type="gramEnd"/>
      <w:r w:rsidRPr="00E97B33">
        <w:rPr>
          <w:sz w:val="28"/>
          <w:szCs w:val="28"/>
        </w:rPr>
        <w:t xml:space="preserve">, </w:t>
      </w:r>
      <w:r>
        <w:rPr>
          <w:sz w:val="28"/>
          <w:szCs w:val="28"/>
        </w:rPr>
        <w:t>наименование: здание, назначение: нежилое,</w:t>
      </w:r>
      <w:r w:rsidRPr="00E97B33">
        <w:rPr>
          <w:sz w:val="28"/>
          <w:szCs w:val="28"/>
        </w:rPr>
        <w:t xml:space="preserve"> кадастровый номер 26:27:</w:t>
      </w:r>
      <w:r>
        <w:rPr>
          <w:sz w:val="28"/>
          <w:szCs w:val="28"/>
        </w:rPr>
        <w:t>080910</w:t>
      </w:r>
      <w:r w:rsidRPr="00E97B33">
        <w:rPr>
          <w:sz w:val="28"/>
          <w:szCs w:val="28"/>
        </w:rPr>
        <w:t>:</w:t>
      </w:r>
      <w:r>
        <w:rPr>
          <w:sz w:val="28"/>
          <w:szCs w:val="28"/>
        </w:rPr>
        <w:t>157</w:t>
      </w:r>
      <w:r w:rsidRPr="00E97B33">
        <w:rPr>
          <w:sz w:val="28"/>
          <w:szCs w:val="28"/>
        </w:rPr>
        <w:t xml:space="preserve">, с земельным участком, площадью </w:t>
      </w:r>
      <w:r>
        <w:rPr>
          <w:sz w:val="28"/>
          <w:szCs w:val="28"/>
        </w:rPr>
        <w:t>298+/-6</w:t>
      </w:r>
      <w:r w:rsidRPr="00E97B33">
        <w:rPr>
          <w:sz w:val="28"/>
          <w:szCs w:val="28"/>
        </w:rPr>
        <w:t xml:space="preserve"> кв.м, </w:t>
      </w:r>
      <w:r>
        <w:rPr>
          <w:sz w:val="28"/>
          <w:szCs w:val="28"/>
        </w:rPr>
        <w:t xml:space="preserve">категория земель: земли населенных пунктов, вид разрешенного использования: </w:t>
      </w:r>
      <w:r w:rsidR="002B55C6">
        <w:rPr>
          <w:sz w:val="28"/>
          <w:szCs w:val="28"/>
        </w:rPr>
        <w:t>для размещения объектов физической культуры и спорта</w:t>
      </w:r>
      <w:r>
        <w:rPr>
          <w:sz w:val="28"/>
          <w:szCs w:val="28"/>
        </w:rPr>
        <w:t xml:space="preserve">, </w:t>
      </w:r>
      <w:r w:rsidRPr="00E97B33">
        <w:rPr>
          <w:sz w:val="28"/>
          <w:szCs w:val="28"/>
        </w:rPr>
        <w:t>кадастровый номер 26:27:</w:t>
      </w:r>
      <w:r>
        <w:rPr>
          <w:sz w:val="28"/>
          <w:szCs w:val="28"/>
        </w:rPr>
        <w:t>080910</w:t>
      </w:r>
      <w:r w:rsidRPr="00E97B33">
        <w:rPr>
          <w:sz w:val="28"/>
          <w:szCs w:val="28"/>
        </w:rPr>
        <w:t>:</w:t>
      </w:r>
      <w:r>
        <w:rPr>
          <w:sz w:val="28"/>
          <w:szCs w:val="28"/>
        </w:rPr>
        <w:t>9</w:t>
      </w:r>
      <w:r w:rsidRPr="00E97B33">
        <w:rPr>
          <w:sz w:val="28"/>
          <w:szCs w:val="28"/>
        </w:rPr>
        <w:t>.</w:t>
      </w:r>
    </w:p>
    <w:p w:rsidR="00E97B33" w:rsidRPr="00E97B33" w:rsidRDefault="00E97B33" w:rsidP="00E97B33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Адрес (местоположение):</w:t>
      </w:r>
      <w:r w:rsidRPr="00E97B33">
        <w:rPr>
          <w:sz w:val="28"/>
          <w:szCs w:val="28"/>
        </w:rPr>
        <w:t xml:space="preserve"> Ставропольский край, Советский район, </w:t>
      </w:r>
      <w:r>
        <w:rPr>
          <w:sz w:val="28"/>
          <w:szCs w:val="28"/>
        </w:rPr>
        <w:t xml:space="preserve">село </w:t>
      </w:r>
      <w:r w:rsidR="002B55C6">
        <w:rPr>
          <w:sz w:val="28"/>
          <w:szCs w:val="28"/>
        </w:rPr>
        <w:t>Отказное</w:t>
      </w:r>
      <w:r w:rsidRPr="00E97B33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Советская</w:t>
      </w:r>
      <w:r w:rsidRPr="00E97B33">
        <w:rPr>
          <w:sz w:val="28"/>
          <w:szCs w:val="28"/>
        </w:rPr>
        <w:t xml:space="preserve">, </w:t>
      </w:r>
      <w:r w:rsidR="002B55C6">
        <w:rPr>
          <w:sz w:val="28"/>
          <w:szCs w:val="28"/>
        </w:rPr>
        <w:t>38</w:t>
      </w:r>
      <w:r w:rsidRPr="00E97B33">
        <w:rPr>
          <w:sz w:val="28"/>
          <w:szCs w:val="28"/>
        </w:rPr>
        <w:t>.</w:t>
      </w:r>
    </w:p>
    <w:p w:rsidR="00E97B33" w:rsidRPr="00E97B33" w:rsidRDefault="00E97B33" w:rsidP="00E97B33">
      <w:pPr>
        <w:widowControl w:val="0"/>
        <w:ind w:firstLine="709"/>
        <w:jc w:val="both"/>
        <w:rPr>
          <w:bCs/>
          <w:sz w:val="28"/>
          <w:szCs w:val="28"/>
        </w:rPr>
      </w:pPr>
      <w:r w:rsidRPr="00E97B33">
        <w:rPr>
          <w:bCs/>
          <w:sz w:val="28"/>
          <w:szCs w:val="28"/>
        </w:rPr>
        <w:t>Существующие ограничения (обременения) права – не зарегистрировано.</w:t>
      </w:r>
    </w:p>
    <w:p w:rsidR="00E97B33" w:rsidRPr="00B13FCF" w:rsidRDefault="00E97B33" w:rsidP="00E97B33">
      <w:pPr>
        <w:ind w:firstLine="708"/>
        <w:jc w:val="both"/>
        <w:rPr>
          <w:color w:val="auto"/>
          <w:sz w:val="28"/>
          <w:szCs w:val="28"/>
        </w:rPr>
      </w:pPr>
      <w:r w:rsidRPr="00E97B33">
        <w:rPr>
          <w:bCs/>
          <w:sz w:val="28"/>
          <w:szCs w:val="28"/>
        </w:rPr>
        <w:t>Информация о предыдущих торгах:</w:t>
      </w:r>
      <w:r w:rsidRPr="00E97B33">
        <w:rPr>
          <w:sz w:val="28"/>
          <w:szCs w:val="28"/>
        </w:rPr>
        <w:t xml:space="preserve"> </w:t>
      </w:r>
      <w:r w:rsidR="002B55C6">
        <w:rPr>
          <w:bCs/>
          <w:sz w:val="28"/>
          <w:szCs w:val="28"/>
        </w:rPr>
        <w:t>Здание</w:t>
      </w:r>
      <w:r w:rsidRPr="00E97B33">
        <w:rPr>
          <w:sz w:val="28"/>
          <w:szCs w:val="28"/>
        </w:rPr>
        <w:t xml:space="preserve"> с земельным участком</w:t>
      </w:r>
      <w:r w:rsidRPr="00E97B33">
        <w:rPr>
          <w:bCs/>
          <w:sz w:val="28"/>
          <w:szCs w:val="28"/>
        </w:rPr>
        <w:t xml:space="preserve"> на торги </w:t>
      </w:r>
      <w:r w:rsidRPr="00B13FCF">
        <w:rPr>
          <w:bCs/>
          <w:color w:val="auto"/>
          <w:sz w:val="28"/>
          <w:szCs w:val="28"/>
        </w:rPr>
        <w:t>не выставлялись.</w:t>
      </w:r>
    </w:p>
    <w:p w:rsidR="00E97B33" w:rsidRPr="00B13FCF" w:rsidRDefault="00E97B33" w:rsidP="00E97B33">
      <w:pPr>
        <w:widowControl w:val="0"/>
        <w:ind w:firstLine="709"/>
        <w:jc w:val="both"/>
        <w:rPr>
          <w:rFonts w:cs="Calibri"/>
          <w:color w:val="auto"/>
          <w:sz w:val="28"/>
          <w:szCs w:val="28"/>
        </w:rPr>
      </w:pPr>
      <w:r w:rsidRPr="00B13FCF">
        <w:rPr>
          <w:b/>
          <w:bCs/>
          <w:color w:val="auto"/>
          <w:sz w:val="28"/>
          <w:szCs w:val="28"/>
        </w:rPr>
        <w:t xml:space="preserve">Начальная цена продажи (с учетом НДС 20 %): </w:t>
      </w:r>
      <w:r w:rsidRPr="00B13FCF">
        <w:rPr>
          <w:b/>
          <w:color w:val="auto"/>
          <w:sz w:val="28"/>
          <w:szCs w:val="28"/>
        </w:rPr>
        <w:t>1</w:t>
      </w:r>
      <w:r w:rsidR="00B13FCF" w:rsidRPr="00B13FCF">
        <w:rPr>
          <w:b/>
          <w:color w:val="auto"/>
          <w:sz w:val="28"/>
          <w:szCs w:val="28"/>
        </w:rPr>
        <w:t>25</w:t>
      </w:r>
      <w:r w:rsidRPr="00B13FCF">
        <w:rPr>
          <w:b/>
          <w:color w:val="auto"/>
          <w:sz w:val="28"/>
          <w:szCs w:val="28"/>
        </w:rPr>
        <w:t> 000,00</w:t>
      </w:r>
      <w:r w:rsidRPr="00B13FCF">
        <w:rPr>
          <w:rFonts w:cs="Calibri"/>
          <w:color w:val="auto"/>
          <w:sz w:val="28"/>
          <w:szCs w:val="28"/>
        </w:rPr>
        <w:t xml:space="preserve"> </w:t>
      </w:r>
      <w:r w:rsidRPr="00B13FCF">
        <w:rPr>
          <w:color w:val="auto"/>
          <w:sz w:val="28"/>
          <w:szCs w:val="28"/>
        </w:rPr>
        <w:t xml:space="preserve">(Сто </w:t>
      </w:r>
      <w:r w:rsidR="00B13FCF" w:rsidRPr="00B13FCF">
        <w:rPr>
          <w:color w:val="auto"/>
          <w:sz w:val="28"/>
          <w:szCs w:val="28"/>
        </w:rPr>
        <w:t>двадцать пять</w:t>
      </w:r>
      <w:r w:rsidRPr="00B13FCF">
        <w:rPr>
          <w:color w:val="auto"/>
          <w:sz w:val="28"/>
          <w:szCs w:val="28"/>
        </w:rPr>
        <w:t xml:space="preserve"> тысяч)</w:t>
      </w:r>
      <w:r w:rsidRPr="00B13FCF">
        <w:rPr>
          <w:rFonts w:cs="Calibri"/>
          <w:color w:val="auto"/>
          <w:sz w:val="28"/>
          <w:szCs w:val="28"/>
        </w:rPr>
        <w:t xml:space="preserve"> рублей 00 копеек.</w:t>
      </w:r>
    </w:p>
    <w:p w:rsidR="00E97B33" w:rsidRPr="00B13FCF" w:rsidRDefault="00E97B33" w:rsidP="00E97B33">
      <w:pPr>
        <w:ind w:firstLine="708"/>
        <w:jc w:val="both"/>
        <w:rPr>
          <w:b/>
          <w:bCs/>
          <w:color w:val="auto"/>
          <w:sz w:val="28"/>
          <w:szCs w:val="28"/>
        </w:rPr>
      </w:pPr>
      <w:r w:rsidRPr="00B13FCF">
        <w:rPr>
          <w:b/>
          <w:bCs/>
          <w:color w:val="auto"/>
          <w:sz w:val="28"/>
          <w:szCs w:val="28"/>
        </w:rPr>
        <w:t>Сумма задатка:</w:t>
      </w:r>
      <w:r w:rsidRPr="00B13FCF">
        <w:rPr>
          <w:color w:val="auto"/>
          <w:sz w:val="28"/>
          <w:szCs w:val="28"/>
        </w:rPr>
        <w:t xml:space="preserve"> </w:t>
      </w:r>
      <w:r w:rsidR="00BE2E31">
        <w:rPr>
          <w:color w:val="auto"/>
          <w:sz w:val="28"/>
          <w:szCs w:val="28"/>
        </w:rPr>
        <w:t>1</w:t>
      </w:r>
      <w:r w:rsidRPr="00B13FCF">
        <w:rPr>
          <w:b/>
          <w:color w:val="auto"/>
          <w:sz w:val="28"/>
          <w:szCs w:val="28"/>
        </w:rPr>
        <w:t xml:space="preserve">2 </w:t>
      </w:r>
      <w:r w:rsidR="00BE2E31">
        <w:rPr>
          <w:b/>
          <w:color w:val="auto"/>
          <w:sz w:val="28"/>
          <w:szCs w:val="28"/>
        </w:rPr>
        <w:t>5</w:t>
      </w:r>
      <w:r w:rsidRPr="00B13FCF">
        <w:rPr>
          <w:b/>
          <w:color w:val="auto"/>
          <w:sz w:val="28"/>
          <w:szCs w:val="28"/>
        </w:rPr>
        <w:t>00,00</w:t>
      </w:r>
      <w:r w:rsidRPr="00B13FCF">
        <w:rPr>
          <w:color w:val="auto"/>
          <w:sz w:val="28"/>
          <w:szCs w:val="28"/>
        </w:rPr>
        <w:t xml:space="preserve"> (</w:t>
      </w:r>
      <w:r w:rsidR="00B13FCF" w:rsidRPr="00B13FCF">
        <w:rPr>
          <w:color w:val="auto"/>
          <w:sz w:val="28"/>
          <w:szCs w:val="28"/>
        </w:rPr>
        <w:t>Дв</w:t>
      </w:r>
      <w:r w:rsidR="00BE2E31">
        <w:rPr>
          <w:color w:val="auto"/>
          <w:sz w:val="28"/>
          <w:szCs w:val="28"/>
        </w:rPr>
        <w:t xml:space="preserve">енадцать </w:t>
      </w:r>
      <w:r w:rsidRPr="00B13FCF">
        <w:rPr>
          <w:color w:val="auto"/>
          <w:sz w:val="28"/>
          <w:szCs w:val="28"/>
        </w:rPr>
        <w:t>тысяч</w:t>
      </w:r>
      <w:r w:rsidR="00BE2E31">
        <w:rPr>
          <w:color w:val="auto"/>
          <w:sz w:val="28"/>
          <w:szCs w:val="28"/>
        </w:rPr>
        <w:t xml:space="preserve"> пятьсот</w:t>
      </w:r>
      <w:r w:rsidRPr="00B13FCF">
        <w:rPr>
          <w:color w:val="auto"/>
          <w:sz w:val="28"/>
          <w:szCs w:val="28"/>
        </w:rPr>
        <w:t xml:space="preserve">) рублей 00 копеек. </w:t>
      </w:r>
    </w:p>
    <w:p w:rsidR="00E97B33" w:rsidRPr="00B13FCF" w:rsidRDefault="00E97B33">
      <w:pPr>
        <w:widowControl w:val="0"/>
        <w:ind w:firstLine="709"/>
        <w:jc w:val="both"/>
        <w:rPr>
          <w:color w:val="auto"/>
          <w:sz w:val="28"/>
          <w:szCs w:val="28"/>
        </w:rPr>
      </w:pPr>
      <w:r w:rsidRPr="00B13FCF">
        <w:rPr>
          <w:b/>
          <w:bCs/>
          <w:color w:val="auto"/>
          <w:sz w:val="28"/>
          <w:szCs w:val="28"/>
        </w:rPr>
        <w:t xml:space="preserve">Шаг аукциона (величина повышения начальной цены): </w:t>
      </w:r>
      <w:r w:rsidR="00B13FCF" w:rsidRPr="00B13FCF">
        <w:rPr>
          <w:b/>
          <w:color w:val="auto"/>
          <w:sz w:val="28"/>
          <w:szCs w:val="28"/>
        </w:rPr>
        <w:t>6 250</w:t>
      </w:r>
      <w:r w:rsidRPr="00B13FCF">
        <w:rPr>
          <w:b/>
          <w:color w:val="auto"/>
          <w:sz w:val="28"/>
          <w:szCs w:val="28"/>
        </w:rPr>
        <w:t>,00</w:t>
      </w:r>
      <w:r w:rsidRPr="00B13FCF">
        <w:rPr>
          <w:color w:val="auto"/>
          <w:sz w:val="28"/>
          <w:szCs w:val="28"/>
        </w:rPr>
        <w:t xml:space="preserve"> (</w:t>
      </w:r>
      <w:r w:rsidR="00B13FCF" w:rsidRPr="00B13FCF">
        <w:rPr>
          <w:color w:val="auto"/>
          <w:sz w:val="28"/>
          <w:szCs w:val="28"/>
        </w:rPr>
        <w:t xml:space="preserve">Шесть </w:t>
      </w:r>
      <w:r w:rsidRPr="00B13FCF">
        <w:rPr>
          <w:color w:val="auto"/>
          <w:sz w:val="28"/>
          <w:szCs w:val="28"/>
        </w:rPr>
        <w:t>тысяч</w:t>
      </w:r>
      <w:r w:rsidR="00B13FCF" w:rsidRPr="00B13FCF">
        <w:rPr>
          <w:color w:val="auto"/>
          <w:sz w:val="28"/>
          <w:szCs w:val="28"/>
        </w:rPr>
        <w:t xml:space="preserve"> двести пятьдесят</w:t>
      </w:r>
      <w:r w:rsidRPr="00B13FCF">
        <w:rPr>
          <w:color w:val="auto"/>
          <w:sz w:val="28"/>
          <w:szCs w:val="28"/>
        </w:rPr>
        <w:t>) рублей 00 копеек.</w:t>
      </w:r>
    </w:p>
    <w:p w:rsidR="002B55C6" w:rsidRDefault="002B55C6" w:rsidP="002B55C6">
      <w:pPr>
        <w:pStyle w:val="western"/>
        <w:widowControl w:val="0"/>
        <w:jc w:val="center"/>
        <w:rPr>
          <w:b/>
          <w:sz w:val="28"/>
        </w:rPr>
      </w:pPr>
      <w:r>
        <w:rPr>
          <w:b/>
          <w:sz w:val="28"/>
        </w:rPr>
        <w:t>Лот 3</w:t>
      </w:r>
    </w:p>
    <w:p w:rsidR="002B55C6" w:rsidRPr="00E97B33" w:rsidRDefault="002B55C6" w:rsidP="002B55C6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Объект недвижимости: Ж</w:t>
      </w:r>
      <w:r w:rsidRPr="00E97B33">
        <w:rPr>
          <w:sz w:val="28"/>
          <w:szCs w:val="28"/>
        </w:rPr>
        <w:t xml:space="preserve">илой дом </w:t>
      </w:r>
      <w:r>
        <w:rPr>
          <w:sz w:val="28"/>
          <w:szCs w:val="28"/>
        </w:rPr>
        <w:t>(</w:t>
      </w:r>
      <w:r w:rsidRPr="00E97B33">
        <w:rPr>
          <w:sz w:val="28"/>
          <w:szCs w:val="28"/>
        </w:rPr>
        <w:t>под снос</w:t>
      </w:r>
      <w:r>
        <w:rPr>
          <w:sz w:val="28"/>
          <w:szCs w:val="28"/>
        </w:rPr>
        <w:t>)</w:t>
      </w:r>
      <w:r w:rsidRPr="00E97B33">
        <w:rPr>
          <w:sz w:val="28"/>
          <w:szCs w:val="28"/>
        </w:rPr>
        <w:t>,</w:t>
      </w:r>
      <w:r>
        <w:rPr>
          <w:sz w:val="28"/>
          <w:szCs w:val="28"/>
        </w:rPr>
        <w:t xml:space="preserve"> общей</w:t>
      </w:r>
      <w:r w:rsidRPr="00E97B3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21,1</w:t>
      </w:r>
      <w:r w:rsidRPr="00E97B33">
        <w:rPr>
          <w:sz w:val="28"/>
          <w:szCs w:val="28"/>
        </w:rPr>
        <w:t xml:space="preserve"> кв</w:t>
      </w:r>
      <w:proofErr w:type="gramStart"/>
      <w:r w:rsidRPr="00E97B33">
        <w:rPr>
          <w:sz w:val="28"/>
          <w:szCs w:val="28"/>
        </w:rPr>
        <w:t>.м</w:t>
      </w:r>
      <w:proofErr w:type="gramEnd"/>
      <w:r w:rsidRPr="00E97B33">
        <w:rPr>
          <w:sz w:val="28"/>
          <w:szCs w:val="28"/>
        </w:rPr>
        <w:t>,</w:t>
      </w:r>
      <w:r>
        <w:rPr>
          <w:sz w:val="28"/>
          <w:szCs w:val="28"/>
        </w:rPr>
        <w:t xml:space="preserve"> наименование: жилой дом, назначение: жилое,</w:t>
      </w:r>
      <w:r w:rsidRPr="00E97B33">
        <w:rPr>
          <w:sz w:val="28"/>
          <w:szCs w:val="28"/>
        </w:rPr>
        <w:t xml:space="preserve"> кадастровый номер 26:27:</w:t>
      </w:r>
      <w:r>
        <w:rPr>
          <w:sz w:val="28"/>
          <w:szCs w:val="28"/>
        </w:rPr>
        <w:t>110</w:t>
      </w:r>
      <w:r w:rsidR="007E6CD1">
        <w:rPr>
          <w:sz w:val="28"/>
          <w:szCs w:val="28"/>
        </w:rPr>
        <w:t>706</w:t>
      </w:r>
      <w:r w:rsidRPr="00E97B33">
        <w:rPr>
          <w:sz w:val="28"/>
          <w:szCs w:val="28"/>
        </w:rPr>
        <w:t>:</w:t>
      </w:r>
      <w:r w:rsidR="007E6CD1">
        <w:rPr>
          <w:sz w:val="28"/>
          <w:szCs w:val="28"/>
        </w:rPr>
        <w:t>70</w:t>
      </w:r>
      <w:r w:rsidRPr="00E97B33">
        <w:rPr>
          <w:sz w:val="28"/>
          <w:szCs w:val="28"/>
        </w:rPr>
        <w:t>, с земельным участком,</w:t>
      </w:r>
      <w:r>
        <w:rPr>
          <w:sz w:val="28"/>
          <w:szCs w:val="28"/>
        </w:rPr>
        <w:t xml:space="preserve"> категория земель: земли населенных пунктов, вид развешенного использования: индивидуальное жилищное строительство,</w:t>
      </w:r>
      <w:r w:rsidRPr="00E97B33">
        <w:rPr>
          <w:sz w:val="28"/>
          <w:szCs w:val="28"/>
        </w:rPr>
        <w:t xml:space="preserve"> площадью </w:t>
      </w:r>
      <w:r w:rsidR="007E6CD1">
        <w:rPr>
          <w:sz w:val="28"/>
          <w:szCs w:val="28"/>
        </w:rPr>
        <w:t>1400</w:t>
      </w:r>
      <w:r>
        <w:rPr>
          <w:sz w:val="28"/>
          <w:szCs w:val="28"/>
        </w:rPr>
        <w:t>+/-1</w:t>
      </w:r>
      <w:r w:rsidR="007E6CD1">
        <w:rPr>
          <w:sz w:val="28"/>
          <w:szCs w:val="28"/>
        </w:rPr>
        <w:t>3</w:t>
      </w:r>
      <w:r w:rsidRPr="00E97B33">
        <w:rPr>
          <w:sz w:val="28"/>
          <w:szCs w:val="28"/>
        </w:rPr>
        <w:t xml:space="preserve"> кв.м, кадастровый номер 26:27:</w:t>
      </w:r>
      <w:r>
        <w:rPr>
          <w:sz w:val="28"/>
          <w:szCs w:val="28"/>
        </w:rPr>
        <w:t>11</w:t>
      </w:r>
      <w:r w:rsidR="007E6CD1">
        <w:rPr>
          <w:sz w:val="28"/>
          <w:szCs w:val="28"/>
        </w:rPr>
        <w:t>0706</w:t>
      </w:r>
      <w:r w:rsidRPr="00E97B33">
        <w:rPr>
          <w:sz w:val="28"/>
          <w:szCs w:val="28"/>
        </w:rPr>
        <w:t>:</w:t>
      </w:r>
      <w:r w:rsidR="007E6CD1">
        <w:rPr>
          <w:sz w:val="28"/>
          <w:szCs w:val="28"/>
        </w:rPr>
        <w:t>42</w:t>
      </w:r>
      <w:r w:rsidRPr="00E97B33">
        <w:rPr>
          <w:sz w:val="28"/>
          <w:szCs w:val="28"/>
        </w:rPr>
        <w:t>.</w:t>
      </w:r>
    </w:p>
    <w:p w:rsidR="002B55C6" w:rsidRPr="00E97B33" w:rsidRDefault="002B55C6" w:rsidP="002B55C6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Адрес (местоположение):</w:t>
      </w:r>
      <w:r w:rsidRPr="00E97B33">
        <w:rPr>
          <w:sz w:val="28"/>
          <w:szCs w:val="28"/>
        </w:rPr>
        <w:t xml:space="preserve"> Ставропольский край, Советский район, </w:t>
      </w:r>
      <w:r>
        <w:rPr>
          <w:sz w:val="28"/>
          <w:szCs w:val="28"/>
        </w:rPr>
        <w:t>село Солдато-Александровское</w:t>
      </w:r>
      <w:r w:rsidRPr="00E97B33">
        <w:rPr>
          <w:sz w:val="28"/>
          <w:szCs w:val="28"/>
        </w:rPr>
        <w:t xml:space="preserve">, улица </w:t>
      </w:r>
      <w:r w:rsidR="007E6CD1">
        <w:rPr>
          <w:sz w:val="28"/>
          <w:szCs w:val="28"/>
        </w:rPr>
        <w:t>Комсомольская</w:t>
      </w:r>
      <w:r w:rsidRPr="00E97B33">
        <w:rPr>
          <w:sz w:val="28"/>
          <w:szCs w:val="28"/>
        </w:rPr>
        <w:t xml:space="preserve">, </w:t>
      </w:r>
      <w:r>
        <w:rPr>
          <w:sz w:val="28"/>
          <w:szCs w:val="28"/>
        </w:rPr>
        <w:t>1</w:t>
      </w:r>
      <w:r w:rsidR="007E6CD1">
        <w:rPr>
          <w:sz w:val="28"/>
          <w:szCs w:val="28"/>
        </w:rPr>
        <w:t>44</w:t>
      </w:r>
      <w:r w:rsidRPr="00E97B33">
        <w:rPr>
          <w:sz w:val="28"/>
          <w:szCs w:val="28"/>
        </w:rPr>
        <w:t>.</w:t>
      </w:r>
    </w:p>
    <w:p w:rsidR="002B55C6" w:rsidRPr="00E97B33" w:rsidRDefault="002B55C6" w:rsidP="002B55C6">
      <w:pPr>
        <w:widowControl w:val="0"/>
        <w:ind w:firstLine="709"/>
        <w:jc w:val="both"/>
        <w:rPr>
          <w:bCs/>
          <w:sz w:val="28"/>
          <w:szCs w:val="28"/>
        </w:rPr>
      </w:pPr>
      <w:r w:rsidRPr="00E97B33">
        <w:rPr>
          <w:bCs/>
          <w:sz w:val="28"/>
          <w:szCs w:val="28"/>
        </w:rPr>
        <w:t>Существующие ограничения (обременения) права – не зарегистрировано.</w:t>
      </w:r>
    </w:p>
    <w:p w:rsidR="002B55C6" w:rsidRPr="00E97B33" w:rsidRDefault="002B55C6" w:rsidP="002B55C6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Информация о предыдущих торгах:</w:t>
      </w:r>
      <w:r w:rsidRPr="00E97B33">
        <w:rPr>
          <w:sz w:val="28"/>
          <w:szCs w:val="28"/>
        </w:rPr>
        <w:t xml:space="preserve"> </w:t>
      </w:r>
      <w:r w:rsidRPr="00E97B33">
        <w:rPr>
          <w:bCs/>
          <w:sz w:val="28"/>
          <w:szCs w:val="28"/>
        </w:rPr>
        <w:t>Ж</w:t>
      </w:r>
      <w:r w:rsidRPr="00E97B33">
        <w:rPr>
          <w:sz w:val="28"/>
          <w:szCs w:val="28"/>
        </w:rPr>
        <w:t>илой дом с земельным участком</w:t>
      </w:r>
      <w:r w:rsidRPr="00E97B33">
        <w:rPr>
          <w:bCs/>
          <w:sz w:val="28"/>
          <w:szCs w:val="28"/>
        </w:rPr>
        <w:t xml:space="preserve"> на торги не выставлялись.</w:t>
      </w:r>
    </w:p>
    <w:p w:rsidR="002B55C6" w:rsidRPr="0051025A" w:rsidRDefault="002B55C6" w:rsidP="002B55C6">
      <w:pPr>
        <w:widowControl w:val="0"/>
        <w:ind w:firstLine="709"/>
        <w:jc w:val="both"/>
        <w:rPr>
          <w:rFonts w:cs="Calibri"/>
          <w:color w:val="auto"/>
          <w:sz w:val="28"/>
          <w:szCs w:val="28"/>
        </w:rPr>
      </w:pPr>
      <w:r w:rsidRPr="0051025A">
        <w:rPr>
          <w:b/>
          <w:bCs/>
          <w:color w:val="auto"/>
          <w:sz w:val="28"/>
          <w:szCs w:val="28"/>
        </w:rPr>
        <w:lastRenderedPageBreak/>
        <w:t xml:space="preserve">Начальная цена продажи (с учетом НДС 20 %): </w:t>
      </w:r>
      <w:r w:rsidRPr="0051025A">
        <w:rPr>
          <w:b/>
          <w:color w:val="auto"/>
          <w:sz w:val="28"/>
          <w:szCs w:val="28"/>
        </w:rPr>
        <w:t>6</w:t>
      </w:r>
      <w:r w:rsidR="0051025A" w:rsidRPr="0051025A">
        <w:rPr>
          <w:b/>
          <w:color w:val="auto"/>
          <w:sz w:val="28"/>
          <w:szCs w:val="28"/>
        </w:rPr>
        <w:t>4</w:t>
      </w:r>
      <w:r w:rsidRPr="0051025A">
        <w:rPr>
          <w:b/>
          <w:color w:val="auto"/>
          <w:sz w:val="28"/>
          <w:szCs w:val="28"/>
        </w:rPr>
        <w:t> 000,00</w:t>
      </w:r>
      <w:r w:rsidRPr="0051025A">
        <w:rPr>
          <w:rFonts w:cs="Calibri"/>
          <w:color w:val="auto"/>
          <w:sz w:val="28"/>
          <w:szCs w:val="28"/>
        </w:rPr>
        <w:t xml:space="preserve"> </w:t>
      </w:r>
      <w:r w:rsidRPr="0051025A">
        <w:rPr>
          <w:color w:val="auto"/>
          <w:sz w:val="28"/>
          <w:szCs w:val="28"/>
        </w:rPr>
        <w:t>(</w:t>
      </w:r>
      <w:r w:rsidR="0051025A" w:rsidRPr="0051025A">
        <w:rPr>
          <w:color w:val="auto"/>
          <w:sz w:val="28"/>
          <w:szCs w:val="28"/>
        </w:rPr>
        <w:t>Ш</w:t>
      </w:r>
      <w:r w:rsidRPr="0051025A">
        <w:rPr>
          <w:color w:val="auto"/>
          <w:sz w:val="28"/>
          <w:szCs w:val="28"/>
        </w:rPr>
        <w:t>естьдесят</w:t>
      </w:r>
      <w:r w:rsidR="0051025A" w:rsidRPr="0051025A">
        <w:rPr>
          <w:color w:val="auto"/>
          <w:sz w:val="28"/>
          <w:szCs w:val="28"/>
        </w:rPr>
        <w:t xml:space="preserve"> четыре</w:t>
      </w:r>
      <w:r w:rsidRPr="0051025A">
        <w:rPr>
          <w:color w:val="auto"/>
          <w:sz w:val="28"/>
          <w:szCs w:val="28"/>
        </w:rPr>
        <w:t xml:space="preserve"> тысяч</w:t>
      </w:r>
      <w:r w:rsidR="0051025A" w:rsidRPr="0051025A">
        <w:rPr>
          <w:color w:val="auto"/>
          <w:sz w:val="28"/>
          <w:szCs w:val="28"/>
        </w:rPr>
        <w:t>и</w:t>
      </w:r>
      <w:r w:rsidRPr="0051025A">
        <w:rPr>
          <w:color w:val="auto"/>
          <w:sz w:val="28"/>
          <w:szCs w:val="28"/>
        </w:rPr>
        <w:t>)</w:t>
      </w:r>
      <w:r w:rsidRPr="0051025A">
        <w:rPr>
          <w:rFonts w:cs="Calibri"/>
          <w:color w:val="auto"/>
          <w:sz w:val="28"/>
          <w:szCs w:val="28"/>
        </w:rPr>
        <w:t xml:space="preserve"> рублей 00 копеек.</w:t>
      </w:r>
    </w:p>
    <w:p w:rsidR="002B55C6" w:rsidRPr="0051025A" w:rsidRDefault="002B55C6" w:rsidP="002B55C6">
      <w:pPr>
        <w:ind w:firstLine="708"/>
        <w:jc w:val="both"/>
        <w:rPr>
          <w:b/>
          <w:bCs/>
          <w:color w:val="auto"/>
          <w:sz w:val="28"/>
          <w:szCs w:val="28"/>
        </w:rPr>
      </w:pPr>
      <w:r w:rsidRPr="0051025A">
        <w:rPr>
          <w:b/>
          <w:bCs/>
          <w:color w:val="auto"/>
          <w:sz w:val="28"/>
          <w:szCs w:val="28"/>
        </w:rPr>
        <w:t>Сумма задатка:</w:t>
      </w:r>
      <w:r w:rsidRPr="0051025A">
        <w:rPr>
          <w:color w:val="auto"/>
          <w:sz w:val="28"/>
          <w:szCs w:val="28"/>
        </w:rPr>
        <w:t xml:space="preserve"> </w:t>
      </w:r>
      <w:r w:rsidR="0051025A" w:rsidRPr="0051025A">
        <w:rPr>
          <w:color w:val="auto"/>
          <w:sz w:val="28"/>
          <w:szCs w:val="28"/>
        </w:rPr>
        <w:t>6 4</w:t>
      </w:r>
      <w:r w:rsidRPr="0051025A">
        <w:rPr>
          <w:b/>
          <w:color w:val="auto"/>
          <w:sz w:val="28"/>
          <w:szCs w:val="28"/>
        </w:rPr>
        <w:t>00,00</w:t>
      </w:r>
      <w:r w:rsidRPr="0051025A">
        <w:rPr>
          <w:color w:val="auto"/>
          <w:sz w:val="28"/>
          <w:szCs w:val="28"/>
        </w:rPr>
        <w:t xml:space="preserve"> (</w:t>
      </w:r>
      <w:r w:rsidR="0051025A" w:rsidRPr="0051025A">
        <w:rPr>
          <w:color w:val="auto"/>
          <w:sz w:val="28"/>
          <w:szCs w:val="28"/>
        </w:rPr>
        <w:t xml:space="preserve">Шесть </w:t>
      </w:r>
      <w:r w:rsidRPr="0051025A">
        <w:rPr>
          <w:color w:val="auto"/>
          <w:sz w:val="28"/>
          <w:szCs w:val="28"/>
        </w:rPr>
        <w:t>тысяч</w:t>
      </w:r>
      <w:r w:rsidR="0051025A" w:rsidRPr="0051025A">
        <w:rPr>
          <w:color w:val="auto"/>
          <w:sz w:val="28"/>
          <w:szCs w:val="28"/>
        </w:rPr>
        <w:t xml:space="preserve"> четыреста</w:t>
      </w:r>
      <w:r w:rsidRPr="0051025A">
        <w:rPr>
          <w:color w:val="auto"/>
          <w:sz w:val="28"/>
          <w:szCs w:val="28"/>
        </w:rPr>
        <w:t xml:space="preserve">) рублей 00 копеек. </w:t>
      </w:r>
    </w:p>
    <w:p w:rsidR="002B55C6" w:rsidRPr="0051025A" w:rsidRDefault="002B55C6" w:rsidP="002B55C6">
      <w:pPr>
        <w:widowControl w:val="0"/>
        <w:ind w:firstLine="709"/>
        <w:jc w:val="both"/>
        <w:rPr>
          <w:bCs/>
          <w:color w:val="auto"/>
          <w:sz w:val="28"/>
          <w:szCs w:val="28"/>
        </w:rPr>
      </w:pPr>
      <w:r w:rsidRPr="0051025A">
        <w:rPr>
          <w:b/>
          <w:bCs/>
          <w:color w:val="auto"/>
          <w:sz w:val="28"/>
          <w:szCs w:val="28"/>
        </w:rPr>
        <w:t xml:space="preserve">Шаг аукциона (величина повышения начальной цены): </w:t>
      </w:r>
      <w:r w:rsidR="0051025A" w:rsidRPr="0051025A">
        <w:rPr>
          <w:b/>
          <w:color w:val="auto"/>
          <w:sz w:val="28"/>
          <w:szCs w:val="28"/>
        </w:rPr>
        <w:t>3 2</w:t>
      </w:r>
      <w:r w:rsidRPr="0051025A">
        <w:rPr>
          <w:b/>
          <w:color w:val="auto"/>
          <w:sz w:val="28"/>
          <w:szCs w:val="28"/>
        </w:rPr>
        <w:t>00,00</w:t>
      </w:r>
      <w:r w:rsidRPr="0051025A">
        <w:rPr>
          <w:color w:val="auto"/>
          <w:sz w:val="28"/>
          <w:szCs w:val="28"/>
        </w:rPr>
        <w:t xml:space="preserve"> (</w:t>
      </w:r>
      <w:r w:rsidR="0051025A" w:rsidRPr="0051025A">
        <w:rPr>
          <w:color w:val="auto"/>
          <w:sz w:val="28"/>
          <w:szCs w:val="28"/>
        </w:rPr>
        <w:t>Три</w:t>
      </w:r>
      <w:r w:rsidRPr="0051025A">
        <w:rPr>
          <w:color w:val="auto"/>
          <w:sz w:val="28"/>
          <w:szCs w:val="28"/>
        </w:rPr>
        <w:t xml:space="preserve"> тысяч</w:t>
      </w:r>
      <w:r w:rsidR="0051025A" w:rsidRPr="0051025A">
        <w:rPr>
          <w:color w:val="auto"/>
          <w:sz w:val="28"/>
          <w:szCs w:val="28"/>
        </w:rPr>
        <w:t>и двести</w:t>
      </w:r>
      <w:r w:rsidRPr="0051025A">
        <w:rPr>
          <w:color w:val="auto"/>
          <w:sz w:val="28"/>
          <w:szCs w:val="28"/>
        </w:rPr>
        <w:t>) рублей 00 копеек.</w:t>
      </w:r>
    </w:p>
    <w:p w:rsidR="00836881" w:rsidRDefault="0037639A">
      <w:pPr>
        <w:pStyle w:val="western"/>
        <w:widowControl w:val="0"/>
        <w:jc w:val="center"/>
        <w:rPr>
          <w:b/>
          <w:sz w:val="28"/>
        </w:rPr>
      </w:pPr>
      <w:r>
        <w:rPr>
          <w:b/>
          <w:sz w:val="28"/>
        </w:rPr>
        <w:t xml:space="preserve">Лот </w:t>
      </w:r>
      <w:r w:rsidR="007E6CD1">
        <w:rPr>
          <w:b/>
          <w:sz w:val="28"/>
        </w:rPr>
        <w:t>4</w:t>
      </w:r>
    </w:p>
    <w:p w:rsidR="007E6CD1" w:rsidRPr="00E97B33" w:rsidRDefault="007E6CD1" w:rsidP="007E6CD1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Объект недвижимости: Ж</w:t>
      </w:r>
      <w:r w:rsidRPr="00E97B33">
        <w:rPr>
          <w:sz w:val="28"/>
          <w:szCs w:val="28"/>
        </w:rPr>
        <w:t xml:space="preserve">илой дом </w:t>
      </w:r>
      <w:r>
        <w:rPr>
          <w:sz w:val="28"/>
          <w:szCs w:val="28"/>
        </w:rPr>
        <w:t>(</w:t>
      </w:r>
      <w:r w:rsidRPr="00E97B33">
        <w:rPr>
          <w:sz w:val="28"/>
          <w:szCs w:val="28"/>
        </w:rPr>
        <w:t>под снос</w:t>
      </w:r>
      <w:r>
        <w:rPr>
          <w:sz w:val="28"/>
          <w:szCs w:val="28"/>
        </w:rPr>
        <w:t>)</w:t>
      </w:r>
      <w:r w:rsidRPr="00E97B33">
        <w:rPr>
          <w:sz w:val="28"/>
          <w:szCs w:val="28"/>
        </w:rPr>
        <w:t>,</w:t>
      </w:r>
      <w:r>
        <w:rPr>
          <w:sz w:val="28"/>
          <w:szCs w:val="28"/>
        </w:rPr>
        <w:t xml:space="preserve"> общей</w:t>
      </w:r>
      <w:r w:rsidRPr="00E97B3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36,5</w:t>
      </w:r>
      <w:r w:rsidRPr="00E97B33">
        <w:rPr>
          <w:sz w:val="28"/>
          <w:szCs w:val="28"/>
        </w:rPr>
        <w:t xml:space="preserve"> кв</w:t>
      </w:r>
      <w:proofErr w:type="gramStart"/>
      <w:r w:rsidRPr="00E97B33">
        <w:rPr>
          <w:sz w:val="28"/>
          <w:szCs w:val="28"/>
        </w:rPr>
        <w:t>.м</w:t>
      </w:r>
      <w:proofErr w:type="gramEnd"/>
      <w:r w:rsidRPr="00E97B33">
        <w:rPr>
          <w:sz w:val="28"/>
          <w:szCs w:val="28"/>
        </w:rPr>
        <w:t>,</w:t>
      </w:r>
      <w:r>
        <w:rPr>
          <w:sz w:val="28"/>
          <w:szCs w:val="28"/>
        </w:rPr>
        <w:t xml:space="preserve"> наименование: жилой дом, назначение: жилое,</w:t>
      </w:r>
      <w:r w:rsidRPr="00E97B33">
        <w:rPr>
          <w:sz w:val="28"/>
          <w:szCs w:val="28"/>
        </w:rPr>
        <w:t xml:space="preserve"> кадастровый номер 26:27:</w:t>
      </w:r>
      <w:r>
        <w:rPr>
          <w:sz w:val="28"/>
          <w:szCs w:val="28"/>
        </w:rPr>
        <w:t>110901</w:t>
      </w:r>
      <w:r w:rsidRPr="00E97B33">
        <w:rPr>
          <w:sz w:val="28"/>
          <w:szCs w:val="28"/>
        </w:rPr>
        <w:t>:</w:t>
      </w:r>
      <w:r>
        <w:rPr>
          <w:sz w:val="28"/>
          <w:szCs w:val="28"/>
        </w:rPr>
        <w:t>75</w:t>
      </w:r>
      <w:r w:rsidRPr="00E97B33">
        <w:rPr>
          <w:sz w:val="28"/>
          <w:szCs w:val="28"/>
        </w:rPr>
        <w:t>, с земельным участком,</w:t>
      </w:r>
      <w:r>
        <w:rPr>
          <w:sz w:val="28"/>
          <w:szCs w:val="28"/>
        </w:rPr>
        <w:t xml:space="preserve"> категория земель: земли населенных пунктов, вид развешенного использования: индивидуальное жилищное строительство,</w:t>
      </w:r>
      <w:r w:rsidRPr="00E97B33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1471+/-13</w:t>
      </w:r>
      <w:r w:rsidRPr="00E97B33">
        <w:rPr>
          <w:sz w:val="28"/>
          <w:szCs w:val="28"/>
        </w:rPr>
        <w:t xml:space="preserve"> кв.м, кадастровый номер 26:27:</w:t>
      </w:r>
      <w:r>
        <w:rPr>
          <w:sz w:val="28"/>
          <w:szCs w:val="28"/>
        </w:rPr>
        <w:t>110901</w:t>
      </w:r>
      <w:r w:rsidRPr="00E97B33">
        <w:rPr>
          <w:sz w:val="28"/>
          <w:szCs w:val="28"/>
        </w:rPr>
        <w:t>:</w:t>
      </w:r>
      <w:r>
        <w:rPr>
          <w:sz w:val="28"/>
          <w:szCs w:val="28"/>
        </w:rPr>
        <w:t>38</w:t>
      </w:r>
      <w:r w:rsidRPr="00E97B33">
        <w:rPr>
          <w:sz w:val="28"/>
          <w:szCs w:val="28"/>
        </w:rPr>
        <w:t>.</w:t>
      </w:r>
    </w:p>
    <w:p w:rsidR="007E6CD1" w:rsidRPr="00E97B33" w:rsidRDefault="007E6CD1" w:rsidP="007E6CD1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Адрес (местоположение):</w:t>
      </w:r>
      <w:r w:rsidRPr="00E97B33">
        <w:rPr>
          <w:sz w:val="28"/>
          <w:szCs w:val="28"/>
        </w:rPr>
        <w:t xml:space="preserve"> Ставропольский край, Советский район, </w:t>
      </w:r>
      <w:r>
        <w:rPr>
          <w:sz w:val="28"/>
          <w:szCs w:val="28"/>
        </w:rPr>
        <w:t>село Солдато-Александровское</w:t>
      </w:r>
      <w:r w:rsidRPr="00E97B33">
        <w:rPr>
          <w:sz w:val="28"/>
          <w:szCs w:val="28"/>
        </w:rPr>
        <w:t xml:space="preserve">, улица </w:t>
      </w:r>
      <w:r>
        <w:rPr>
          <w:sz w:val="28"/>
          <w:szCs w:val="28"/>
        </w:rPr>
        <w:t>Прогонная</w:t>
      </w:r>
      <w:r w:rsidRPr="00E97B33">
        <w:rPr>
          <w:sz w:val="28"/>
          <w:szCs w:val="28"/>
        </w:rPr>
        <w:t xml:space="preserve">, </w:t>
      </w:r>
      <w:r>
        <w:rPr>
          <w:sz w:val="28"/>
          <w:szCs w:val="28"/>
        </w:rPr>
        <w:t>38</w:t>
      </w:r>
      <w:r w:rsidRPr="00E97B33">
        <w:rPr>
          <w:sz w:val="28"/>
          <w:szCs w:val="28"/>
        </w:rPr>
        <w:t>.</w:t>
      </w:r>
    </w:p>
    <w:p w:rsidR="007E6CD1" w:rsidRPr="00E97B33" w:rsidRDefault="007E6CD1" w:rsidP="007E6CD1">
      <w:pPr>
        <w:widowControl w:val="0"/>
        <w:ind w:firstLine="709"/>
        <w:jc w:val="both"/>
        <w:rPr>
          <w:bCs/>
          <w:sz w:val="28"/>
          <w:szCs w:val="28"/>
        </w:rPr>
      </w:pPr>
      <w:r w:rsidRPr="00E97B33">
        <w:rPr>
          <w:bCs/>
          <w:sz w:val="28"/>
          <w:szCs w:val="28"/>
        </w:rPr>
        <w:t>Существующие ограничения (обременения) права – не зарегистрировано.</w:t>
      </w:r>
    </w:p>
    <w:p w:rsidR="007E6CD1" w:rsidRPr="00E97B33" w:rsidRDefault="007E6CD1" w:rsidP="007E6CD1">
      <w:pPr>
        <w:ind w:firstLine="708"/>
        <w:jc w:val="both"/>
        <w:rPr>
          <w:sz w:val="28"/>
          <w:szCs w:val="28"/>
        </w:rPr>
      </w:pPr>
      <w:r w:rsidRPr="00E97B33">
        <w:rPr>
          <w:bCs/>
          <w:sz w:val="28"/>
          <w:szCs w:val="28"/>
        </w:rPr>
        <w:t>Информация о предыдущих торгах:</w:t>
      </w:r>
      <w:r w:rsidRPr="00E97B33">
        <w:rPr>
          <w:sz w:val="28"/>
          <w:szCs w:val="28"/>
        </w:rPr>
        <w:t xml:space="preserve"> </w:t>
      </w:r>
      <w:r w:rsidRPr="00E97B33">
        <w:rPr>
          <w:bCs/>
          <w:sz w:val="28"/>
          <w:szCs w:val="28"/>
        </w:rPr>
        <w:t>Ж</w:t>
      </w:r>
      <w:r w:rsidRPr="00E97B33">
        <w:rPr>
          <w:sz w:val="28"/>
          <w:szCs w:val="28"/>
        </w:rPr>
        <w:t>илой дом с земельным участком</w:t>
      </w:r>
      <w:r w:rsidRPr="00E97B33">
        <w:rPr>
          <w:bCs/>
          <w:sz w:val="28"/>
          <w:szCs w:val="28"/>
        </w:rPr>
        <w:t xml:space="preserve"> на торги не выставлялись.</w:t>
      </w:r>
    </w:p>
    <w:p w:rsidR="007E6CD1" w:rsidRPr="00B13FCF" w:rsidRDefault="007E6CD1" w:rsidP="007E6CD1">
      <w:pPr>
        <w:widowControl w:val="0"/>
        <w:ind w:firstLine="709"/>
        <w:jc w:val="both"/>
        <w:rPr>
          <w:rFonts w:cs="Calibri"/>
          <w:color w:val="auto"/>
          <w:sz w:val="28"/>
          <w:szCs w:val="28"/>
        </w:rPr>
      </w:pPr>
      <w:r w:rsidRPr="00B13FCF">
        <w:rPr>
          <w:b/>
          <w:bCs/>
          <w:color w:val="auto"/>
          <w:sz w:val="28"/>
          <w:szCs w:val="28"/>
        </w:rPr>
        <w:t xml:space="preserve">Начальная цена продажи (с учетом НДС 20 %): </w:t>
      </w:r>
      <w:r w:rsidRPr="00B13FCF">
        <w:rPr>
          <w:b/>
          <w:color w:val="auto"/>
          <w:sz w:val="28"/>
          <w:szCs w:val="28"/>
        </w:rPr>
        <w:t>6</w:t>
      </w:r>
      <w:r w:rsidR="00B13FCF" w:rsidRPr="00B13FCF">
        <w:rPr>
          <w:b/>
          <w:color w:val="auto"/>
          <w:sz w:val="28"/>
          <w:szCs w:val="28"/>
        </w:rPr>
        <w:t>3</w:t>
      </w:r>
      <w:r w:rsidRPr="00B13FCF">
        <w:rPr>
          <w:b/>
          <w:color w:val="auto"/>
          <w:sz w:val="28"/>
          <w:szCs w:val="28"/>
        </w:rPr>
        <w:t> 000,00</w:t>
      </w:r>
      <w:r w:rsidRPr="00B13FCF">
        <w:rPr>
          <w:rFonts w:cs="Calibri"/>
          <w:color w:val="auto"/>
          <w:sz w:val="28"/>
          <w:szCs w:val="28"/>
        </w:rPr>
        <w:t xml:space="preserve"> </w:t>
      </w:r>
      <w:r w:rsidRPr="00B13FCF">
        <w:rPr>
          <w:color w:val="auto"/>
          <w:sz w:val="28"/>
          <w:szCs w:val="28"/>
        </w:rPr>
        <w:t>(</w:t>
      </w:r>
      <w:r w:rsidR="00B13FCF" w:rsidRPr="00B13FCF">
        <w:rPr>
          <w:color w:val="auto"/>
          <w:sz w:val="28"/>
          <w:szCs w:val="28"/>
        </w:rPr>
        <w:t>Ш</w:t>
      </w:r>
      <w:r w:rsidRPr="00B13FCF">
        <w:rPr>
          <w:color w:val="auto"/>
          <w:sz w:val="28"/>
          <w:szCs w:val="28"/>
        </w:rPr>
        <w:t>естьдесят</w:t>
      </w:r>
      <w:r w:rsidR="00B13FCF" w:rsidRPr="00B13FCF">
        <w:rPr>
          <w:color w:val="auto"/>
          <w:sz w:val="28"/>
          <w:szCs w:val="28"/>
        </w:rPr>
        <w:t xml:space="preserve"> три</w:t>
      </w:r>
      <w:r w:rsidRPr="00B13FCF">
        <w:rPr>
          <w:color w:val="auto"/>
          <w:sz w:val="28"/>
          <w:szCs w:val="28"/>
        </w:rPr>
        <w:t xml:space="preserve"> тысяч</w:t>
      </w:r>
      <w:r w:rsidR="00B13FCF" w:rsidRPr="00B13FCF">
        <w:rPr>
          <w:color w:val="auto"/>
          <w:sz w:val="28"/>
          <w:szCs w:val="28"/>
        </w:rPr>
        <w:t>и</w:t>
      </w:r>
      <w:r w:rsidRPr="00B13FCF">
        <w:rPr>
          <w:color w:val="auto"/>
          <w:sz w:val="28"/>
          <w:szCs w:val="28"/>
        </w:rPr>
        <w:t>)</w:t>
      </w:r>
      <w:r w:rsidRPr="00B13FCF">
        <w:rPr>
          <w:rFonts w:cs="Calibri"/>
          <w:color w:val="auto"/>
          <w:sz w:val="28"/>
          <w:szCs w:val="28"/>
        </w:rPr>
        <w:t xml:space="preserve"> рублей 00 копеек.</w:t>
      </w:r>
    </w:p>
    <w:p w:rsidR="007E6CD1" w:rsidRPr="00B13FCF" w:rsidRDefault="007E6CD1" w:rsidP="007E6CD1">
      <w:pPr>
        <w:ind w:firstLine="708"/>
        <w:jc w:val="both"/>
        <w:rPr>
          <w:b/>
          <w:bCs/>
          <w:color w:val="auto"/>
          <w:sz w:val="28"/>
          <w:szCs w:val="28"/>
        </w:rPr>
      </w:pPr>
      <w:r w:rsidRPr="00B13FCF">
        <w:rPr>
          <w:b/>
          <w:bCs/>
          <w:color w:val="auto"/>
          <w:sz w:val="28"/>
          <w:szCs w:val="28"/>
        </w:rPr>
        <w:t>Сумма задатка:</w:t>
      </w:r>
      <w:r w:rsidRPr="00B13FCF">
        <w:rPr>
          <w:color w:val="auto"/>
          <w:sz w:val="28"/>
          <w:szCs w:val="28"/>
        </w:rPr>
        <w:t xml:space="preserve"> </w:t>
      </w:r>
      <w:r w:rsidR="00B13FCF" w:rsidRPr="00B13FCF">
        <w:rPr>
          <w:b/>
          <w:color w:val="auto"/>
          <w:sz w:val="28"/>
          <w:szCs w:val="28"/>
        </w:rPr>
        <w:t>6</w:t>
      </w:r>
      <w:r w:rsidR="00BE2E31">
        <w:rPr>
          <w:b/>
          <w:color w:val="auto"/>
          <w:sz w:val="28"/>
          <w:szCs w:val="28"/>
        </w:rPr>
        <w:t xml:space="preserve"> 3</w:t>
      </w:r>
      <w:r w:rsidR="00B13FCF" w:rsidRPr="00B13FCF">
        <w:rPr>
          <w:b/>
          <w:color w:val="auto"/>
          <w:sz w:val="28"/>
          <w:szCs w:val="28"/>
        </w:rPr>
        <w:t>00</w:t>
      </w:r>
      <w:r w:rsidRPr="00B13FCF">
        <w:rPr>
          <w:b/>
          <w:color w:val="auto"/>
          <w:sz w:val="28"/>
          <w:szCs w:val="28"/>
        </w:rPr>
        <w:t>,00</w:t>
      </w:r>
      <w:r w:rsidRPr="00B13FCF">
        <w:rPr>
          <w:color w:val="auto"/>
          <w:sz w:val="28"/>
          <w:szCs w:val="28"/>
        </w:rPr>
        <w:t xml:space="preserve"> (</w:t>
      </w:r>
      <w:r w:rsidR="00BE2E31">
        <w:rPr>
          <w:color w:val="auto"/>
          <w:sz w:val="28"/>
          <w:szCs w:val="28"/>
        </w:rPr>
        <w:t>Шесть</w:t>
      </w:r>
      <w:r w:rsidRPr="00B13FCF">
        <w:rPr>
          <w:color w:val="auto"/>
          <w:sz w:val="28"/>
          <w:szCs w:val="28"/>
        </w:rPr>
        <w:t xml:space="preserve"> тысяч</w:t>
      </w:r>
      <w:r w:rsidR="00B13FCF" w:rsidRPr="00B13FCF">
        <w:rPr>
          <w:color w:val="auto"/>
          <w:sz w:val="28"/>
          <w:szCs w:val="28"/>
        </w:rPr>
        <w:t xml:space="preserve"> </w:t>
      </w:r>
      <w:r w:rsidR="00BE2E31">
        <w:rPr>
          <w:color w:val="auto"/>
          <w:sz w:val="28"/>
          <w:szCs w:val="28"/>
        </w:rPr>
        <w:t>триста</w:t>
      </w:r>
      <w:r w:rsidRPr="00B13FCF">
        <w:rPr>
          <w:color w:val="auto"/>
          <w:sz w:val="28"/>
          <w:szCs w:val="28"/>
        </w:rPr>
        <w:t xml:space="preserve">) рублей 00 копеек. </w:t>
      </w:r>
    </w:p>
    <w:p w:rsidR="007E6CD1" w:rsidRPr="00B13FCF" w:rsidRDefault="007E6CD1" w:rsidP="007E6CD1">
      <w:pPr>
        <w:widowControl w:val="0"/>
        <w:ind w:firstLine="709"/>
        <w:jc w:val="both"/>
        <w:rPr>
          <w:bCs/>
          <w:color w:val="auto"/>
          <w:sz w:val="28"/>
          <w:szCs w:val="28"/>
        </w:rPr>
      </w:pPr>
      <w:r w:rsidRPr="00B13FCF">
        <w:rPr>
          <w:b/>
          <w:bCs/>
          <w:color w:val="auto"/>
          <w:sz w:val="28"/>
          <w:szCs w:val="28"/>
        </w:rPr>
        <w:t xml:space="preserve">Шаг аукциона (величина повышения начальной цены): </w:t>
      </w:r>
      <w:r w:rsidR="00B13FCF" w:rsidRPr="00B13FCF">
        <w:rPr>
          <w:b/>
          <w:color w:val="auto"/>
          <w:sz w:val="28"/>
          <w:szCs w:val="28"/>
        </w:rPr>
        <w:t>3 150</w:t>
      </w:r>
      <w:r w:rsidRPr="00B13FCF">
        <w:rPr>
          <w:b/>
          <w:color w:val="auto"/>
          <w:sz w:val="28"/>
          <w:szCs w:val="28"/>
        </w:rPr>
        <w:t>,00</w:t>
      </w:r>
      <w:r w:rsidRPr="00B13FCF">
        <w:rPr>
          <w:color w:val="auto"/>
          <w:sz w:val="28"/>
          <w:szCs w:val="28"/>
        </w:rPr>
        <w:t xml:space="preserve"> (</w:t>
      </w:r>
      <w:r w:rsidR="00B13FCF" w:rsidRPr="00B13FCF">
        <w:rPr>
          <w:color w:val="auto"/>
          <w:sz w:val="28"/>
          <w:szCs w:val="28"/>
        </w:rPr>
        <w:t>Три</w:t>
      </w:r>
      <w:r w:rsidRPr="00B13FCF">
        <w:rPr>
          <w:color w:val="auto"/>
          <w:sz w:val="28"/>
          <w:szCs w:val="28"/>
        </w:rPr>
        <w:t xml:space="preserve"> тысяч</w:t>
      </w:r>
      <w:r w:rsidR="00B13FCF" w:rsidRPr="00B13FCF">
        <w:rPr>
          <w:color w:val="auto"/>
          <w:sz w:val="28"/>
          <w:szCs w:val="28"/>
        </w:rPr>
        <w:t>и сто пятьдесят</w:t>
      </w:r>
      <w:r w:rsidRPr="00B13FCF">
        <w:rPr>
          <w:color w:val="auto"/>
          <w:sz w:val="28"/>
          <w:szCs w:val="28"/>
        </w:rPr>
        <w:t>) рублей 00 копеек.</w:t>
      </w:r>
    </w:p>
    <w:p w:rsidR="002C5B27" w:rsidRDefault="002C5B27">
      <w:pPr>
        <w:spacing w:line="240" w:lineRule="exact"/>
        <w:ind w:firstLine="709"/>
        <w:jc w:val="center"/>
        <w:rPr>
          <w:b/>
          <w:sz w:val="28"/>
        </w:rPr>
      </w:pPr>
    </w:p>
    <w:p w:rsidR="00836881" w:rsidRDefault="0037639A">
      <w:pPr>
        <w:spacing w:line="240" w:lineRule="exact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2. Порядок ознакомления покупателей с иной информацией, условиями договора купли-продажи </w:t>
      </w:r>
    </w:p>
    <w:p w:rsidR="00836881" w:rsidRDefault="00836881">
      <w:pPr>
        <w:ind w:firstLine="709"/>
        <w:jc w:val="center"/>
        <w:rPr>
          <w:b/>
          <w:sz w:val="28"/>
        </w:rPr>
      </w:pPr>
    </w:p>
    <w:p w:rsidR="00836881" w:rsidRPr="00A713E4" w:rsidRDefault="0037639A">
      <w:pPr>
        <w:tabs>
          <w:tab w:val="left" w:pos="1134"/>
          <w:tab w:val="left" w:pos="1843"/>
          <w:tab w:val="left" w:pos="2552"/>
        </w:tabs>
        <w:spacing w:line="340" w:lineRule="exact"/>
        <w:ind w:firstLine="709"/>
        <w:jc w:val="both"/>
        <w:rPr>
          <w:sz w:val="28"/>
          <w:szCs w:val="28"/>
        </w:rPr>
      </w:pPr>
      <w:r w:rsidRPr="00A713E4">
        <w:rPr>
          <w:sz w:val="28"/>
          <w:szCs w:val="28"/>
        </w:rPr>
        <w:t xml:space="preserve">Информационное сообщение о проведении аукциона в электронной форме по продаже имущества, находящегося в муниципальной собственности </w:t>
      </w:r>
      <w:r w:rsidR="00A713E4" w:rsidRPr="00A713E4">
        <w:rPr>
          <w:sz w:val="28"/>
          <w:szCs w:val="28"/>
        </w:rPr>
        <w:t xml:space="preserve">Советского </w:t>
      </w:r>
      <w:r w:rsidR="00B13FCF">
        <w:rPr>
          <w:sz w:val="28"/>
          <w:szCs w:val="28"/>
        </w:rPr>
        <w:t>муниципального</w:t>
      </w:r>
      <w:r w:rsidR="00A713E4" w:rsidRPr="00A713E4">
        <w:rPr>
          <w:sz w:val="28"/>
          <w:szCs w:val="28"/>
        </w:rPr>
        <w:t xml:space="preserve"> округа</w:t>
      </w:r>
      <w:r w:rsidRPr="00A713E4">
        <w:rPr>
          <w:sz w:val="28"/>
          <w:szCs w:val="28"/>
        </w:rPr>
        <w:t xml:space="preserve"> Ставропольского края (далее - информационное сообщение) размещено на официальном сайте Российской Федерации в сети «Интернет» для размещения информации о проведении торгов: </w:t>
      </w:r>
      <w:hyperlink r:id="rId10" w:history="1">
        <w:r w:rsidRPr="00A713E4">
          <w:rPr>
            <w:rStyle w:val="a9"/>
            <w:color w:val="000000"/>
            <w:sz w:val="28"/>
            <w:szCs w:val="28"/>
            <w:u w:val="none"/>
          </w:rPr>
          <w:t>www.torgi.gov.ru</w:t>
        </w:r>
      </w:hyperlink>
      <w:r w:rsidRPr="00A713E4">
        <w:rPr>
          <w:sz w:val="28"/>
          <w:szCs w:val="28"/>
        </w:rPr>
        <w:t xml:space="preserve">, на сайте продавца муниципального имущества: </w:t>
      </w:r>
      <w:r w:rsidR="00A713E4" w:rsidRPr="00A713E4">
        <w:rPr>
          <w:sz w:val="28"/>
          <w:szCs w:val="28"/>
        </w:rPr>
        <w:t>https://www.СГОСК</w:t>
      </w:r>
      <w:proofErr w:type="gramStart"/>
      <w:r w:rsidR="00A713E4" w:rsidRPr="00A713E4">
        <w:rPr>
          <w:sz w:val="28"/>
          <w:szCs w:val="28"/>
        </w:rPr>
        <w:t>.Р</w:t>
      </w:r>
      <w:proofErr w:type="gramEnd"/>
      <w:r w:rsidR="00A713E4" w:rsidRPr="00A713E4">
        <w:rPr>
          <w:sz w:val="28"/>
          <w:szCs w:val="28"/>
        </w:rPr>
        <w:t>Ф</w:t>
      </w:r>
      <w:r w:rsidRPr="00A713E4">
        <w:rPr>
          <w:sz w:val="28"/>
          <w:szCs w:val="28"/>
        </w:rPr>
        <w:t xml:space="preserve">, в открытой для доступа неограниченного круга лиц части электронной площадки на сайте: </w:t>
      </w:r>
      <w:hyperlink r:id="rId11" w:history="1">
        <w:r w:rsidRPr="00A713E4">
          <w:rPr>
            <w:rStyle w:val="a9"/>
            <w:color w:val="000000"/>
            <w:sz w:val="28"/>
            <w:szCs w:val="28"/>
            <w:u w:val="none"/>
          </w:rPr>
          <w:t>https://178fz.roseltorg.ru</w:t>
        </w:r>
      </w:hyperlink>
      <w:r w:rsidRPr="00A713E4">
        <w:rPr>
          <w:sz w:val="28"/>
          <w:szCs w:val="28"/>
        </w:rPr>
        <w:t>.</w:t>
      </w:r>
    </w:p>
    <w:p w:rsidR="00836881" w:rsidRDefault="0037639A">
      <w:pPr>
        <w:widowControl w:val="0"/>
        <w:spacing w:line="340" w:lineRule="exact"/>
        <w:ind w:firstLine="709"/>
        <w:jc w:val="both"/>
        <w:rPr>
          <w:spacing w:val="-4"/>
          <w:sz w:val="28"/>
        </w:rPr>
      </w:pPr>
      <w:r w:rsidRPr="00A713E4">
        <w:rPr>
          <w:sz w:val="28"/>
          <w:szCs w:val="28"/>
        </w:rPr>
        <w:t xml:space="preserve">Форма заявки, опись, проект договора купли-продажи прилагаются к </w:t>
      </w:r>
      <w:r w:rsidRPr="00A713E4">
        <w:rPr>
          <w:spacing w:val="-4"/>
          <w:sz w:val="28"/>
          <w:szCs w:val="28"/>
        </w:rPr>
        <w:t>настоящему информационному сообщению (Приложения</w:t>
      </w:r>
      <w:r>
        <w:rPr>
          <w:spacing w:val="-4"/>
          <w:sz w:val="28"/>
        </w:rPr>
        <w:t xml:space="preserve"> № 1- 3), </w:t>
      </w:r>
    </w:p>
    <w:p w:rsidR="00836881" w:rsidRDefault="0037639A">
      <w:pPr>
        <w:widowControl w:val="0"/>
        <w:spacing w:line="340" w:lineRule="exact"/>
        <w:ind w:firstLine="709"/>
        <w:jc w:val="both"/>
        <w:rPr>
          <w:sz w:val="28"/>
        </w:rPr>
      </w:pPr>
      <w:r>
        <w:rPr>
          <w:sz w:val="28"/>
        </w:rPr>
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 </w:t>
      </w:r>
    </w:p>
    <w:p w:rsidR="00836881" w:rsidRDefault="0037639A">
      <w:pPr>
        <w:widowControl w:val="0"/>
        <w:spacing w:line="340" w:lineRule="exact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 </w:t>
      </w:r>
    </w:p>
    <w:p w:rsidR="00836881" w:rsidRDefault="0037639A">
      <w:pPr>
        <w:widowControl w:val="0"/>
        <w:spacing w:line="340" w:lineRule="exact"/>
        <w:ind w:firstLine="709"/>
        <w:jc w:val="both"/>
        <w:rPr>
          <w:sz w:val="28"/>
        </w:rPr>
      </w:pPr>
      <w:r>
        <w:rPr>
          <w:sz w:val="28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                  от которого поступил запрос.</w:t>
      </w:r>
    </w:p>
    <w:p w:rsidR="00836881" w:rsidRDefault="0037639A">
      <w:pPr>
        <w:widowControl w:val="0"/>
        <w:spacing w:line="340" w:lineRule="exact"/>
        <w:ind w:firstLine="709"/>
        <w:jc w:val="both"/>
        <w:rPr>
          <w:sz w:val="28"/>
        </w:rPr>
      </w:pPr>
      <w:r>
        <w:rPr>
          <w:sz w:val="28"/>
        </w:rPr>
        <w:t xml:space="preserve">С иными сведениями об имуществе, имеющимися в распоряжении Продавца, покупатели могут ознакомиться по адресу: г. </w:t>
      </w:r>
      <w:r w:rsidR="00A713E4">
        <w:rPr>
          <w:sz w:val="28"/>
        </w:rPr>
        <w:t>Зеленокумск</w:t>
      </w:r>
      <w:r>
        <w:rPr>
          <w:sz w:val="28"/>
        </w:rPr>
        <w:t xml:space="preserve">, </w:t>
      </w:r>
      <w:r w:rsidR="00A713E4">
        <w:rPr>
          <w:sz w:val="28"/>
        </w:rPr>
        <w:t>ул. Мира, 18,</w:t>
      </w:r>
      <w:r>
        <w:rPr>
          <w:sz w:val="28"/>
        </w:rPr>
        <w:t xml:space="preserve"> кабинет № </w:t>
      </w:r>
      <w:r w:rsidR="00A713E4">
        <w:rPr>
          <w:sz w:val="28"/>
        </w:rPr>
        <w:t>221</w:t>
      </w:r>
      <w:r>
        <w:rPr>
          <w:sz w:val="28"/>
        </w:rPr>
        <w:t xml:space="preserve"> в рабочие дни недели с 9:00 до 13:00 </w:t>
      </w:r>
      <w:r>
        <w:rPr>
          <w:spacing w:val="-8"/>
          <w:sz w:val="28"/>
        </w:rPr>
        <w:t>и с 14:00 до 18:00 либо по телефону: 8(865</w:t>
      </w:r>
      <w:r w:rsidR="00A713E4">
        <w:rPr>
          <w:spacing w:val="-8"/>
          <w:sz w:val="28"/>
        </w:rPr>
        <w:t>5</w:t>
      </w:r>
      <w:r>
        <w:rPr>
          <w:spacing w:val="-8"/>
          <w:sz w:val="28"/>
        </w:rPr>
        <w:t xml:space="preserve">2) </w:t>
      </w:r>
      <w:r w:rsidR="00A713E4">
        <w:rPr>
          <w:spacing w:val="-8"/>
          <w:sz w:val="28"/>
        </w:rPr>
        <w:t>6</w:t>
      </w:r>
      <w:r>
        <w:rPr>
          <w:spacing w:val="-8"/>
          <w:sz w:val="28"/>
        </w:rPr>
        <w:t>-</w:t>
      </w:r>
      <w:r w:rsidR="00A713E4">
        <w:rPr>
          <w:spacing w:val="-8"/>
          <w:sz w:val="28"/>
        </w:rPr>
        <w:t>1</w:t>
      </w:r>
      <w:r>
        <w:rPr>
          <w:spacing w:val="-8"/>
          <w:sz w:val="28"/>
        </w:rPr>
        <w:t>1-</w:t>
      </w:r>
      <w:r w:rsidR="00A713E4">
        <w:rPr>
          <w:spacing w:val="-8"/>
          <w:sz w:val="28"/>
        </w:rPr>
        <w:t>91</w:t>
      </w:r>
      <w:r>
        <w:rPr>
          <w:spacing w:val="-8"/>
          <w:sz w:val="28"/>
        </w:rPr>
        <w:t>, 8(865</w:t>
      </w:r>
      <w:r w:rsidR="00A713E4">
        <w:rPr>
          <w:spacing w:val="-8"/>
          <w:sz w:val="28"/>
        </w:rPr>
        <w:t>5</w:t>
      </w:r>
      <w:r>
        <w:rPr>
          <w:spacing w:val="-8"/>
          <w:sz w:val="28"/>
        </w:rPr>
        <w:t xml:space="preserve">2) </w:t>
      </w:r>
      <w:r w:rsidR="00A713E4">
        <w:rPr>
          <w:spacing w:val="-8"/>
          <w:sz w:val="28"/>
        </w:rPr>
        <w:t>6</w:t>
      </w:r>
      <w:r>
        <w:rPr>
          <w:spacing w:val="-8"/>
          <w:sz w:val="28"/>
        </w:rPr>
        <w:t>-</w:t>
      </w:r>
      <w:r w:rsidR="00A713E4">
        <w:rPr>
          <w:spacing w:val="-8"/>
          <w:sz w:val="28"/>
        </w:rPr>
        <w:t>16</w:t>
      </w:r>
      <w:r>
        <w:rPr>
          <w:spacing w:val="-8"/>
          <w:sz w:val="28"/>
        </w:rPr>
        <w:t>-</w:t>
      </w:r>
      <w:r w:rsidR="00A713E4">
        <w:rPr>
          <w:spacing w:val="-8"/>
          <w:sz w:val="28"/>
        </w:rPr>
        <w:t>50</w:t>
      </w:r>
      <w:r>
        <w:rPr>
          <w:spacing w:val="-8"/>
          <w:sz w:val="28"/>
        </w:rPr>
        <w:t>.</w:t>
      </w:r>
    </w:p>
    <w:p w:rsidR="00836881" w:rsidRPr="00B13FCF" w:rsidRDefault="0037639A">
      <w:pPr>
        <w:widowControl w:val="0"/>
        <w:spacing w:line="340" w:lineRule="exact"/>
        <w:ind w:firstLine="709"/>
        <w:jc w:val="both"/>
        <w:rPr>
          <w:color w:val="auto"/>
          <w:sz w:val="28"/>
        </w:rPr>
      </w:pPr>
      <w:r>
        <w:rPr>
          <w:sz w:val="28"/>
        </w:rPr>
        <w:t xml:space="preserve">Любое заинтересованное лицо независимо от регистрации на электронной площадке со дня начала приема заявок вправе осмотреть выставленные на </w:t>
      </w:r>
      <w:r w:rsidRPr="00B13FCF">
        <w:rPr>
          <w:color w:val="auto"/>
          <w:sz w:val="28"/>
        </w:rPr>
        <w:t>продажу объекты недвижимости, для чего необходимо предварительно связаться по телефонам 8(865</w:t>
      </w:r>
      <w:r w:rsidR="00A713E4" w:rsidRPr="00B13FCF">
        <w:rPr>
          <w:color w:val="auto"/>
          <w:sz w:val="28"/>
        </w:rPr>
        <w:t>5</w:t>
      </w:r>
      <w:r w:rsidRPr="00B13FCF">
        <w:rPr>
          <w:color w:val="auto"/>
          <w:sz w:val="28"/>
        </w:rPr>
        <w:t xml:space="preserve">2) </w:t>
      </w:r>
      <w:r w:rsidR="00A713E4" w:rsidRPr="00B13FCF">
        <w:rPr>
          <w:color w:val="auto"/>
          <w:sz w:val="28"/>
        </w:rPr>
        <w:t>6</w:t>
      </w:r>
      <w:r w:rsidRPr="00B13FCF">
        <w:rPr>
          <w:color w:val="auto"/>
          <w:sz w:val="28"/>
        </w:rPr>
        <w:t>-</w:t>
      </w:r>
      <w:r w:rsidR="00A713E4" w:rsidRPr="00B13FCF">
        <w:rPr>
          <w:color w:val="auto"/>
          <w:sz w:val="28"/>
        </w:rPr>
        <w:t>1</w:t>
      </w:r>
      <w:r w:rsidRPr="00B13FCF">
        <w:rPr>
          <w:color w:val="auto"/>
          <w:sz w:val="28"/>
        </w:rPr>
        <w:t>1-</w:t>
      </w:r>
      <w:r w:rsidR="00A713E4" w:rsidRPr="00B13FCF">
        <w:rPr>
          <w:color w:val="auto"/>
          <w:sz w:val="28"/>
        </w:rPr>
        <w:t>91</w:t>
      </w:r>
      <w:r w:rsidRPr="00B13FCF">
        <w:rPr>
          <w:color w:val="auto"/>
          <w:sz w:val="28"/>
        </w:rPr>
        <w:t xml:space="preserve">, </w:t>
      </w:r>
      <w:r w:rsidRPr="00B13FCF">
        <w:rPr>
          <w:color w:val="auto"/>
          <w:spacing w:val="-8"/>
          <w:sz w:val="28"/>
        </w:rPr>
        <w:t>8(865</w:t>
      </w:r>
      <w:r w:rsidR="00A713E4" w:rsidRPr="00B13FCF">
        <w:rPr>
          <w:color w:val="auto"/>
          <w:spacing w:val="-8"/>
          <w:sz w:val="28"/>
        </w:rPr>
        <w:t>5</w:t>
      </w:r>
      <w:r w:rsidRPr="00B13FCF">
        <w:rPr>
          <w:color w:val="auto"/>
          <w:spacing w:val="-8"/>
          <w:sz w:val="28"/>
        </w:rPr>
        <w:t xml:space="preserve">2) </w:t>
      </w:r>
      <w:r w:rsidR="00A713E4" w:rsidRPr="00B13FCF">
        <w:rPr>
          <w:color w:val="auto"/>
          <w:spacing w:val="-8"/>
          <w:sz w:val="28"/>
        </w:rPr>
        <w:t>6</w:t>
      </w:r>
      <w:r w:rsidRPr="00B13FCF">
        <w:rPr>
          <w:color w:val="auto"/>
          <w:spacing w:val="-8"/>
          <w:sz w:val="28"/>
        </w:rPr>
        <w:t>-</w:t>
      </w:r>
      <w:r w:rsidR="00A713E4" w:rsidRPr="00B13FCF">
        <w:rPr>
          <w:color w:val="auto"/>
          <w:spacing w:val="-8"/>
          <w:sz w:val="28"/>
        </w:rPr>
        <w:t>16</w:t>
      </w:r>
      <w:r w:rsidRPr="00B13FCF">
        <w:rPr>
          <w:color w:val="auto"/>
          <w:spacing w:val="-8"/>
          <w:sz w:val="28"/>
        </w:rPr>
        <w:t>-</w:t>
      </w:r>
      <w:r w:rsidR="00A713E4" w:rsidRPr="00B13FCF">
        <w:rPr>
          <w:color w:val="auto"/>
          <w:spacing w:val="-8"/>
          <w:sz w:val="28"/>
        </w:rPr>
        <w:t>50</w:t>
      </w:r>
      <w:r w:rsidRPr="00B13FCF">
        <w:rPr>
          <w:color w:val="auto"/>
          <w:sz w:val="28"/>
        </w:rPr>
        <w:t xml:space="preserve">. Осмотр, выставленных на продажу объектов недвижимости, приводится в рабочие дни недели в присутствии представителя Продавца с 9:00 до 13:00 </w:t>
      </w:r>
      <w:r w:rsidRPr="00B13FCF">
        <w:rPr>
          <w:color w:val="auto"/>
          <w:spacing w:val="-8"/>
          <w:sz w:val="28"/>
        </w:rPr>
        <w:t>и с 14:00 до 18:00</w:t>
      </w:r>
      <w:r w:rsidRPr="00B13FCF">
        <w:rPr>
          <w:color w:val="auto"/>
          <w:sz w:val="28"/>
        </w:rPr>
        <w:t xml:space="preserve">. </w:t>
      </w:r>
    </w:p>
    <w:p w:rsidR="00836881" w:rsidRDefault="00836881">
      <w:pPr>
        <w:widowControl w:val="0"/>
        <w:ind w:firstLine="709"/>
        <w:jc w:val="both"/>
        <w:rPr>
          <w:sz w:val="28"/>
        </w:rPr>
      </w:pPr>
    </w:p>
    <w:p w:rsidR="00836881" w:rsidRDefault="0037639A">
      <w:pPr>
        <w:widowControl w:val="0"/>
        <w:jc w:val="center"/>
        <w:rPr>
          <w:sz w:val="28"/>
        </w:rPr>
      </w:pPr>
      <w:r>
        <w:rPr>
          <w:b/>
          <w:sz w:val="28"/>
        </w:rPr>
        <w:t>III. Условия участия в аукционе в электронной форме</w:t>
      </w:r>
    </w:p>
    <w:p w:rsidR="00836881" w:rsidRDefault="00836881">
      <w:pPr>
        <w:widowControl w:val="0"/>
        <w:contextualSpacing/>
        <w:jc w:val="both"/>
        <w:rPr>
          <w:b/>
          <w:sz w:val="28"/>
        </w:rPr>
      </w:pPr>
    </w:p>
    <w:p w:rsidR="00836881" w:rsidRDefault="0037639A">
      <w:pPr>
        <w:widowControl w:val="0"/>
        <w:contextualSpacing/>
        <w:jc w:val="center"/>
        <w:rPr>
          <w:b/>
          <w:sz w:val="28"/>
        </w:rPr>
      </w:pPr>
      <w:r>
        <w:rPr>
          <w:b/>
          <w:sz w:val="28"/>
        </w:rPr>
        <w:t>1. Ограничения участия отдельных категорий физических лиц и юридических лиц в приватизации имущества</w:t>
      </w:r>
      <w:r w:rsidR="00B13FCF">
        <w:rPr>
          <w:b/>
          <w:sz w:val="28"/>
        </w:rPr>
        <w:t>.</w:t>
      </w:r>
    </w:p>
    <w:p w:rsidR="00B13FCF" w:rsidRDefault="00B13FCF">
      <w:pPr>
        <w:widowControl w:val="0"/>
        <w:contextualSpacing/>
        <w:jc w:val="center"/>
        <w:rPr>
          <w:b/>
          <w:sz w:val="28"/>
        </w:rPr>
      </w:pP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Покупателями муниципального имущества могут быть любые физические и юридические лица, за исключением: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 государственных и муниципальных унитарных предприятий, государственных и муниципальных учреждений;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 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2" w:history="1">
        <w:r>
          <w:rPr>
            <w:rStyle w:val="a9"/>
            <w:color w:val="000000"/>
            <w:sz w:val="28"/>
            <w:u w:val="none"/>
          </w:rPr>
          <w:t>статьей 25</w:t>
        </w:r>
      </w:hyperlink>
      <w:r>
        <w:rPr>
          <w:sz w:val="28"/>
        </w:rPr>
        <w:t xml:space="preserve"> Федерального закона от 21 декабря 2001 г. № 178-ФЗ «О приватизации государственного и муниципального имущества» (далее – Закон № 178-ФЗ);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 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3" w:history="1">
        <w:r>
          <w:rPr>
            <w:rStyle w:val="a9"/>
            <w:color w:val="000000"/>
            <w:sz w:val="28"/>
            <w:u w:val="none"/>
          </w:rPr>
          <w:t>перечень</w:t>
        </w:r>
      </w:hyperlink>
      <w:r>
        <w:rPr>
          <w:sz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Понятие «контролирующее лицо» используется в том же значении, что </w:t>
      </w:r>
      <w:r>
        <w:rPr>
          <w:sz w:val="28"/>
        </w:rPr>
        <w:lastRenderedPageBreak/>
        <w:t xml:space="preserve">и в </w:t>
      </w:r>
      <w:hyperlink r:id="rId14" w:history="1">
        <w:r>
          <w:rPr>
            <w:rStyle w:val="a9"/>
            <w:color w:val="000000"/>
            <w:sz w:val="28"/>
            <w:u w:val="none"/>
          </w:rPr>
          <w:t>статье 5</w:t>
        </w:r>
      </w:hyperlink>
      <w:r>
        <w:rPr>
          <w:sz w:val="28"/>
        </w:rPr>
        <w:t xml:space="preserve"> Федерального закона от 29 апреля 2008 г. № 57-ФЗ                                         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                        и «</w:t>
      </w:r>
      <w:proofErr w:type="spellStart"/>
      <w:r>
        <w:rPr>
          <w:sz w:val="28"/>
        </w:rPr>
        <w:t>бенефициарный</w:t>
      </w:r>
      <w:proofErr w:type="spellEnd"/>
      <w:r>
        <w:rPr>
          <w:sz w:val="28"/>
        </w:rPr>
        <w:t xml:space="preserve"> владелец» используются в значениях, указанных в                </w:t>
      </w:r>
      <w:hyperlink r:id="rId15" w:history="1">
        <w:r>
          <w:rPr>
            <w:rStyle w:val="a9"/>
            <w:color w:val="000000"/>
            <w:sz w:val="28"/>
            <w:u w:val="none"/>
          </w:rPr>
          <w:t>статье 3</w:t>
        </w:r>
      </w:hyperlink>
      <w:r>
        <w:rPr>
          <w:sz w:val="28"/>
        </w:rPr>
        <w:t xml:space="preserve"> Федерального закона от 7 августа 2001 г. № 115-ФЗ                                        «О противодействии легализации (отмыванию) доходов, полученных преступным путем, и финансированию терроризма».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В случае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836881" w:rsidRDefault="0037639A">
      <w:pPr>
        <w:widowControl w:val="0"/>
        <w:ind w:firstLine="709"/>
        <w:jc w:val="both"/>
        <w:rPr>
          <w:b/>
          <w:sz w:val="28"/>
        </w:rPr>
      </w:pPr>
      <w:r>
        <w:rPr>
          <w:sz w:val="28"/>
        </w:rPr>
        <w:t xml:space="preserve">Обязанность доказать свое право на участие в аукционе в электронной форме возлагается на Претендента. </w:t>
      </w:r>
    </w:p>
    <w:p w:rsidR="00836881" w:rsidRDefault="00836881">
      <w:pPr>
        <w:widowControl w:val="0"/>
        <w:jc w:val="center"/>
        <w:rPr>
          <w:b/>
          <w:sz w:val="28"/>
        </w:rPr>
      </w:pPr>
    </w:p>
    <w:p w:rsidR="00836881" w:rsidRDefault="0037639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2. Порядок регистрации на электронной площадке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Лицо, отвечающее признакам покупателя в соответствии с Федеральным законом от 21 декабря 2001 г. № 178-ФЗ «О приватизации государственного и муниципального имущества» и желающее приобрести муниципальное имущество, выставляемое на продажу в электронной форме (далее – Претендент), обязано осуществить следующие действия: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1) внести задаток в указанном в настоящем информационном сообщении порядке;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2) подать заявку по утвержденной Продавцом форме.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Для участия в процедурах в качестве Претендента необходимо иметь регистрацию (аккредитацию) на электронной площадке и действующий Лицевой счёт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Претенденты, зарегистрированные с 1 января 2019 года в </w:t>
      </w:r>
      <w:r>
        <w:rPr>
          <w:sz w:val="28"/>
          <w:highlight w:val="white"/>
        </w:rPr>
        <w:t>Единой информационной системы в сфере закупок</w:t>
      </w:r>
      <w:r>
        <w:rPr>
          <w:sz w:val="28"/>
        </w:rPr>
        <w:t xml:space="preserve"> и аккредитованные в торговой секции «Государственные закупки» электронной площадки, вправе участвовать в продаже  имущества в электронной форме без дополнительной подачи заявки на регистрацию (аккредитацию) на электронной площадке.</w:t>
      </w:r>
      <w:proofErr w:type="gramEnd"/>
    </w:p>
    <w:p w:rsidR="00836881" w:rsidRDefault="0037639A">
      <w:pPr>
        <w:widowControl w:val="0"/>
        <w:ind w:firstLine="709"/>
        <w:jc w:val="both"/>
        <w:rPr>
          <w:sz w:val="28"/>
        </w:rPr>
      </w:pPr>
      <w:proofErr w:type="gramStart"/>
      <w:r>
        <w:rPr>
          <w:sz w:val="28"/>
        </w:rPr>
        <w:t>Претенденты, не зарегистрированные (аккредитованные) в торговой секции «Государственные закупки» электронной площадки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проходят регистрацию (аккредитацию) в качестве Претендентов в соответствии с Регламентом размещения процедур по продаже и аренде государственного или муниципального имущества с использованием электронной площадки «Приватизация и</w:t>
      </w:r>
      <w:proofErr w:type="gramEnd"/>
      <w:r>
        <w:rPr>
          <w:sz w:val="28"/>
        </w:rPr>
        <w:t xml:space="preserve"> аренда имущества» акционерного общества «Единая электронная торговая площадка» (далее – Регламент электронной площадки АО «ЕЭТП»).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Регламент электронной площадки АО «ЕЭТП» размещен в открытой части электронной площадки в разделе «Помощь», подраздел «База знаний», во вкладке «Документы и регламенты» на сайте оператора электронной </w:t>
      </w:r>
      <w:r>
        <w:rPr>
          <w:sz w:val="28"/>
        </w:rPr>
        <w:lastRenderedPageBreak/>
        <w:t>площадки.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Регистрация на электронной площадке осуществляется без взимания платы.</w:t>
      </w:r>
    </w:p>
    <w:p w:rsidR="00836881" w:rsidRDefault="0037639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3. Порядок внесения задатка и его возврата</w:t>
      </w:r>
    </w:p>
    <w:p w:rsidR="00710521" w:rsidRDefault="00710521">
      <w:pPr>
        <w:widowControl w:val="0"/>
        <w:jc w:val="center"/>
        <w:rPr>
          <w:b/>
          <w:sz w:val="28"/>
        </w:rPr>
      </w:pPr>
    </w:p>
    <w:p w:rsidR="00836881" w:rsidRPr="00BE2E31" w:rsidRDefault="0037639A">
      <w:pPr>
        <w:widowControl w:val="0"/>
        <w:ind w:firstLine="709"/>
        <w:jc w:val="both"/>
        <w:rPr>
          <w:color w:val="auto"/>
          <w:sz w:val="28"/>
        </w:rPr>
      </w:pPr>
      <w:r>
        <w:rPr>
          <w:sz w:val="28"/>
        </w:rPr>
        <w:t xml:space="preserve">Задаток для участия в аукционе служит обеспечением исполнения обязательства победителя </w:t>
      </w:r>
      <w:r w:rsidRPr="00BE2E31">
        <w:rPr>
          <w:color w:val="auto"/>
          <w:sz w:val="28"/>
        </w:rPr>
        <w:t>аукциона по заключению договора купли-продажи и оплате приобретенного на торгах имущества. Размер задатка составляет             10 процентов от начальной цены продажи имущества.</w:t>
      </w:r>
    </w:p>
    <w:p w:rsidR="00710521" w:rsidRPr="00BE2E31" w:rsidRDefault="00710521" w:rsidP="00710521">
      <w:pPr>
        <w:pStyle w:val="a5"/>
        <w:widowControl w:val="0"/>
        <w:spacing w:after="0"/>
        <w:ind w:firstLine="709"/>
        <w:jc w:val="both"/>
        <w:rPr>
          <w:color w:val="auto"/>
          <w:szCs w:val="28"/>
        </w:rPr>
      </w:pPr>
      <w:r w:rsidRPr="00BE2E31">
        <w:rPr>
          <w:color w:val="auto"/>
          <w:szCs w:val="28"/>
        </w:rPr>
        <w:t>Задаток должен поступить не позднее даты и времени окончания приема заявок.</w:t>
      </w:r>
    </w:p>
    <w:p w:rsidR="00836881" w:rsidRDefault="0037639A">
      <w:pPr>
        <w:ind w:firstLine="709"/>
        <w:jc w:val="both"/>
        <w:outlineLvl w:val="0"/>
        <w:rPr>
          <w:sz w:val="28"/>
        </w:rPr>
      </w:pPr>
      <w:r>
        <w:rPr>
          <w:sz w:val="28"/>
        </w:rPr>
        <w:t>Настоящее информационное сообщение является публичной офертой для заключения договора о задатке в соответствии со ст. 437 Гражданского кодекса Российской Федерации, а подача Претендентом заявки и перечисление задатка на счет являются акцептом такой оферты, после чего договор о задатке считается заключенным в установленном порядке.</w:t>
      </w:r>
    </w:p>
    <w:p w:rsidR="00836881" w:rsidRDefault="0037639A">
      <w:pPr>
        <w:tabs>
          <w:tab w:val="left" w:pos="284"/>
        </w:tabs>
        <w:ind w:firstLine="709"/>
        <w:jc w:val="both"/>
        <w:outlineLvl w:val="0"/>
        <w:rPr>
          <w:sz w:val="28"/>
        </w:rPr>
      </w:pPr>
      <w:r>
        <w:rPr>
          <w:sz w:val="28"/>
        </w:rPr>
        <w:t>Платежи по перечислению задатка для участия в аукционе и порядок возврата задатка осуществляются в соответствии с Регламентом электронной площадки АО «ЕЭТП».</w:t>
      </w:r>
    </w:p>
    <w:p w:rsidR="00836881" w:rsidRDefault="0037639A">
      <w:pPr>
        <w:ind w:firstLine="694"/>
        <w:jc w:val="both"/>
        <w:rPr>
          <w:sz w:val="28"/>
        </w:rPr>
      </w:pPr>
      <w:r>
        <w:rPr>
          <w:sz w:val="28"/>
        </w:rPr>
        <w:t xml:space="preserve">Суммы задатков возвращаются участникам аукциона, за исключением его победителя либо лица, признанного единственным участником аукциона, в случае, установленном в </w:t>
      </w:r>
      <w:hyperlink r:id="rId16" w:history="1">
        <w:r>
          <w:rPr>
            <w:sz w:val="28"/>
          </w:rPr>
          <w:t>абзаце 2 пункта 3</w:t>
        </w:r>
      </w:hyperlink>
      <w:r>
        <w:rPr>
          <w:sz w:val="28"/>
        </w:rPr>
        <w:t xml:space="preserve"> статьи 18 Закона 178-ФЗ, в течение пяти дней </w:t>
      </w:r>
      <w:proofErr w:type="gramStart"/>
      <w:r>
        <w:rPr>
          <w:sz w:val="28"/>
        </w:rPr>
        <w:t>с даты подведения</w:t>
      </w:r>
      <w:proofErr w:type="gramEnd"/>
      <w:r>
        <w:rPr>
          <w:sz w:val="28"/>
        </w:rPr>
        <w:t xml:space="preserve"> итогов аукциона.</w:t>
      </w:r>
    </w:p>
    <w:p w:rsidR="00836881" w:rsidRDefault="0037639A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Задаток победителя либо лица, признанного единственным участником аукциона, в случае, установленном в </w:t>
      </w:r>
      <w:hyperlink r:id="rId17" w:history="1">
        <w:r>
          <w:rPr>
            <w:sz w:val="28"/>
          </w:rPr>
          <w:t>абзаце 2 пункта 3</w:t>
        </w:r>
      </w:hyperlink>
      <w:r>
        <w:rPr>
          <w:sz w:val="28"/>
        </w:rPr>
        <w:t xml:space="preserve"> статьи 18 Закона                178-ФЗ, засчитывается в счет оплаты приобретаемого имущества и подлежит перечислению в установленном порядке в бюджет муниципального образования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836881" w:rsidRDefault="0037639A">
      <w:pPr>
        <w:ind w:firstLine="708"/>
        <w:jc w:val="both"/>
        <w:rPr>
          <w:sz w:val="28"/>
        </w:rPr>
      </w:pPr>
      <w:r>
        <w:rPr>
          <w:sz w:val="28"/>
        </w:rPr>
        <w:t xml:space="preserve">При уклонении или отказе победителя аукциона либо лица, признанного единственным участником аукциона, в случае, установленном в </w:t>
      </w:r>
      <w:hyperlink r:id="rId18" w:history="1">
        <w:r>
          <w:rPr>
            <w:sz w:val="28"/>
          </w:rPr>
          <w:t>абзаце 2 пункта 3</w:t>
        </w:r>
      </w:hyperlink>
      <w:r>
        <w:rPr>
          <w:sz w:val="28"/>
        </w:rPr>
        <w:t xml:space="preserve"> статьи 18 Закона № 178-ФЗ, от заключения в установленный срок договора купли-продажи имущества задаток ему не </w:t>
      </w:r>
      <w:proofErr w:type="gramStart"/>
      <w:r>
        <w:rPr>
          <w:sz w:val="28"/>
        </w:rPr>
        <w:t>возвращается</w:t>
      </w:r>
      <w:proofErr w:type="gramEnd"/>
      <w:r>
        <w:rPr>
          <w:sz w:val="28"/>
        </w:rPr>
        <w:t xml:space="preserve"> и он утрачивает право на заключение указанного договора.</w:t>
      </w:r>
    </w:p>
    <w:p w:rsidR="00836881" w:rsidRDefault="0037639A">
      <w:pPr>
        <w:widowControl w:val="0"/>
        <w:ind w:firstLine="709"/>
        <w:jc w:val="both"/>
        <w:rPr>
          <w:b/>
          <w:sz w:val="28"/>
        </w:rPr>
      </w:pPr>
      <w:r>
        <w:rPr>
          <w:sz w:val="28"/>
        </w:rPr>
        <w:t>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836881" w:rsidRDefault="00836881">
      <w:pPr>
        <w:widowControl w:val="0"/>
        <w:ind w:firstLine="709"/>
        <w:jc w:val="center"/>
        <w:rPr>
          <w:b/>
          <w:sz w:val="28"/>
        </w:rPr>
      </w:pPr>
    </w:p>
    <w:p w:rsidR="00836881" w:rsidRDefault="0037639A">
      <w:pPr>
        <w:widowControl w:val="0"/>
        <w:jc w:val="center"/>
        <w:rPr>
          <w:spacing w:val="-6"/>
          <w:sz w:val="28"/>
        </w:rPr>
      </w:pPr>
      <w:r>
        <w:rPr>
          <w:b/>
          <w:sz w:val="28"/>
        </w:rPr>
        <w:t>4. Порядок подачи заявок на участие в аукционе в электронной форме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 xml:space="preserve">Подача заявки на участие в аукционе в электронной форме осуществляется Претендентом из «личного кабинета» посредством штатного интерфейса. 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u w:val="single"/>
        </w:rPr>
      </w:pPr>
      <w:r w:rsidRPr="00167FED">
        <w:rPr>
          <w:bCs/>
          <w:sz w:val="28"/>
          <w:szCs w:val="28"/>
        </w:rPr>
        <w:lastRenderedPageBreak/>
        <w:t xml:space="preserve">Заявки подаются путем заполнения формы, представленной в Приложении № </w:t>
      </w:r>
      <w:r>
        <w:rPr>
          <w:bCs/>
          <w:sz w:val="28"/>
          <w:szCs w:val="28"/>
        </w:rPr>
        <w:t>1</w:t>
      </w:r>
      <w:r w:rsidRPr="00167FED">
        <w:rPr>
          <w:bCs/>
          <w:sz w:val="28"/>
          <w:szCs w:val="28"/>
        </w:rPr>
        <w:t xml:space="preserve">, 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торговой площадки </w:t>
      </w:r>
      <w:hyperlink r:id="rId19" w:history="1">
        <w:r w:rsidRPr="00781E98">
          <w:rPr>
            <w:rStyle w:val="a9"/>
            <w:bCs/>
            <w:sz w:val="28"/>
            <w:szCs w:val="28"/>
          </w:rPr>
          <w:t>https://178fz.roseltorg.ru</w:t>
        </w:r>
      </w:hyperlink>
      <w:r w:rsidRPr="00167FED">
        <w:rPr>
          <w:bCs/>
          <w:sz w:val="28"/>
          <w:szCs w:val="28"/>
          <w:u w:val="single"/>
        </w:rPr>
        <w:t>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Одно лицо имеет п</w:t>
      </w:r>
      <w:r>
        <w:rPr>
          <w:bCs/>
          <w:sz w:val="28"/>
          <w:szCs w:val="28"/>
        </w:rPr>
        <w:t>раво подать только одну заявку.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167FED">
        <w:rPr>
          <w:b/>
          <w:bCs/>
          <w:sz w:val="28"/>
          <w:szCs w:val="28"/>
        </w:rPr>
        <w:t xml:space="preserve">Заявки подаются, начиная </w:t>
      </w:r>
      <w:proofErr w:type="gramStart"/>
      <w:r w:rsidRPr="00167FED">
        <w:rPr>
          <w:b/>
          <w:bCs/>
          <w:sz w:val="28"/>
          <w:szCs w:val="28"/>
        </w:rPr>
        <w:t>с даты начала</w:t>
      </w:r>
      <w:proofErr w:type="gramEnd"/>
      <w:r w:rsidRPr="00167FED">
        <w:rPr>
          <w:b/>
          <w:bCs/>
          <w:sz w:val="28"/>
          <w:szCs w:val="28"/>
        </w:rPr>
        <w:t xml:space="preserve"> приема заявок до даты окончания приема заявок, указанной в настоящем информационном </w:t>
      </w:r>
      <w:r>
        <w:rPr>
          <w:b/>
          <w:bCs/>
          <w:sz w:val="28"/>
          <w:szCs w:val="28"/>
        </w:rPr>
        <w:t>сообщении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 xml:space="preserve">Заявки подаются и принимаются одновременно с полным комплектом требуемых для участия в аукционе </w:t>
      </w:r>
      <w:r>
        <w:rPr>
          <w:bCs/>
          <w:sz w:val="28"/>
          <w:szCs w:val="28"/>
        </w:rPr>
        <w:t>в электронной форме документов.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Заявка и приложенные к ней документы должны быть подписаны электронной подписью Претендента (его уполномоченного представителя).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</w:t>
      </w:r>
      <w:r>
        <w:rPr>
          <w:bCs/>
          <w:sz w:val="28"/>
          <w:szCs w:val="28"/>
        </w:rPr>
        <w:t>казанием даты и времени приема.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Время создания, получения и отправки электронных документов на электронной площадке, а также время проведения процедуры продажи государственного имущества соответствует местному времени, в котором функционирует</w:t>
      </w:r>
      <w:r>
        <w:rPr>
          <w:bCs/>
          <w:sz w:val="28"/>
          <w:szCs w:val="28"/>
        </w:rPr>
        <w:t xml:space="preserve"> электронная торговая площадка.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Заявки с прилагаемыми к ним документами, поданные с нарушением установленного срока, на электрон</w:t>
      </w:r>
      <w:r>
        <w:rPr>
          <w:bCs/>
          <w:sz w:val="28"/>
          <w:szCs w:val="28"/>
        </w:rPr>
        <w:t>ной площадке не регистрируются.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В течение одного часа со времени поступления заявки оператор электронной площадки сообщает Претендент</w:t>
      </w:r>
      <w:proofErr w:type="gramStart"/>
      <w:r w:rsidRPr="00167FED">
        <w:rPr>
          <w:bCs/>
          <w:sz w:val="28"/>
          <w:szCs w:val="28"/>
        </w:rPr>
        <w:t>у о ее</w:t>
      </w:r>
      <w:proofErr w:type="gramEnd"/>
      <w:r w:rsidRPr="00167FED">
        <w:rPr>
          <w:bCs/>
          <w:sz w:val="28"/>
          <w:szCs w:val="28"/>
        </w:rPr>
        <w:t xml:space="preserve"> поступлении путем направления уведомления, с приложением электронных копий зарегистрированной заявки </w:t>
      </w:r>
      <w:r>
        <w:rPr>
          <w:bCs/>
          <w:sz w:val="28"/>
          <w:szCs w:val="28"/>
        </w:rPr>
        <w:t>и прилагаемых к ней документов.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Претендент вправе не позднее дня окончания приема заявок отозвать заявку путем направления уведомления об отзыве заявки на</w:t>
      </w:r>
      <w:r>
        <w:rPr>
          <w:bCs/>
          <w:sz w:val="28"/>
          <w:szCs w:val="28"/>
        </w:rPr>
        <w:t xml:space="preserve"> электронную торговую площадку.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</w:t>
      </w:r>
      <w:r>
        <w:rPr>
          <w:bCs/>
          <w:sz w:val="28"/>
          <w:szCs w:val="28"/>
        </w:rPr>
        <w:t>ся соответствующее уведомление.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Претендент вправе не позднее дня окончания приема заявок отозвать заявку путем направления уведомления об отзыве заявки на электронную торговую площадку. </w:t>
      </w:r>
    </w:p>
    <w:p w:rsidR="00836881" w:rsidRDefault="00836881">
      <w:pPr>
        <w:widowControl w:val="0"/>
        <w:jc w:val="center"/>
        <w:rPr>
          <w:b/>
          <w:sz w:val="28"/>
        </w:rPr>
      </w:pPr>
    </w:p>
    <w:p w:rsidR="00836881" w:rsidRDefault="0037639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5. Перечень требуемых для участия в аукционе в электронной форме документов и требования к их оформлению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Для участия в аукционе в электронной форме Претенденты представляют электронные образы следующих </w:t>
      </w:r>
      <w:r w:rsidR="00A556A4">
        <w:rPr>
          <w:sz w:val="28"/>
        </w:rPr>
        <w:t>документов,</w:t>
      </w:r>
      <w:r>
        <w:rPr>
          <w:sz w:val="28"/>
        </w:rPr>
        <w:t xml:space="preserve"> заверенные электронной подписью. </w:t>
      </w:r>
    </w:p>
    <w:p w:rsidR="00836881" w:rsidRDefault="0037639A">
      <w:pPr>
        <w:widowControl w:val="0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Юридические лица представляют: </w:t>
      </w:r>
    </w:p>
    <w:p w:rsidR="00836881" w:rsidRDefault="0037639A">
      <w:pPr>
        <w:widowControl w:val="0"/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>- заявку на участие в аукционе (Приложение № 1);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- учредительные документы;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- 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:rsidR="00836881" w:rsidRDefault="0037639A">
      <w:pPr>
        <w:widowControl w:val="0"/>
        <w:ind w:firstLine="567"/>
        <w:jc w:val="both"/>
        <w:rPr>
          <w:spacing w:val="-8"/>
          <w:sz w:val="28"/>
        </w:rPr>
      </w:pPr>
      <w:r>
        <w:rPr>
          <w:spacing w:val="-8"/>
          <w:sz w:val="28"/>
        </w:rPr>
        <w:t>- опись документов, представленных</w:t>
      </w:r>
      <w:r>
        <w:rPr>
          <w:sz w:val="28"/>
        </w:rPr>
        <w:t xml:space="preserve"> для участия в электронном аукционе (Приложение № 2).</w:t>
      </w:r>
    </w:p>
    <w:p w:rsidR="00836881" w:rsidRDefault="0037639A">
      <w:pPr>
        <w:widowControl w:val="0"/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Физические лица представляют: </w:t>
      </w:r>
    </w:p>
    <w:p w:rsidR="00836881" w:rsidRDefault="0037639A">
      <w:pPr>
        <w:widowControl w:val="0"/>
        <w:ind w:firstLine="709"/>
        <w:jc w:val="both"/>
        <w:rPr>
          <w:b/>
          <w:sz w:val="28"/>
        </w:rPr>
      </w:pPr>
      <w:r>
        <w:rPr>
          <w:sz w:val="28"/>
        </w:rPr>
        <w:t>- заявку на участие в аукционе в электронной форме по продаже муниципального имущества (Приложение № 1);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- документ, удостоверяющий личность (все листы).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- опись документов, </w:t>
      </w:r>
      <w:r>
        <w:rPr>
          <w:spacing w:val="-8"/>
          <w:sz w:val="28"/>
        </w:rPr>
        <w:t>представленных</w:t>
      </w:r>
      <w:r>
        <w:rPr>
          <w:sz w:val="28"/>
        </w:rPr>
        <w:t xml:space="preserve"> для участия в электронном аукционе по продаже муниципального имущества (Приложение № 2).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При прикреплении файла осуществляется проверка на допустимые форматы, вирусы и допустимый размер файла. Принимаются файлы размером до 20 Мбайт (включительно) в следующих форматах: .</w:t>
      </w:r>
      <w:proofErr w:type="spellStart"/>
      <w:r w:rsidRPr="00167FED">
        <w:rPr>
          <w:bCs/>
          <w:sz w:val="28"/>
          <w:szCs w:val="28"/>
        </w:rPr>
        <w:t>doc</w:t>
      </w:r>
      <w:proofErr w:type="spellEnd"/>
      <w:r w:rsidRPr="00167FED">
        <w:rPr>
          <w:bCs/>
          <w:sz w:val="28"/>
          <w:szCs w:val="28"/>
        </w:rPr>
        <w:t>, .</w:t>
      </w:r>
      <w:proofErr w:type="spellStart"/>
      <w:r w:rsidRPr="00167FED">
        <w:rPr>
          <w:bCs/>
          <w:sz w:val="28"/>
          <w:szCs w:val="28"/>
        </w:rPr>
        <w:t>docx</w:t>
      </w:r>
      <w:proofErr w:type="spellEnd"/>
      <w:r w:rsidRPr="00167FED">
        <w:rPr>
          <w:bCs/>
          <w:sz w:val="28"/>
          <w:szCs w:val="28"/>
        </w:rPr>
        <w:t>, .</w:t>
      </w:r>
      <w:proofErr w:type="spellStart"/>
      <w:r w:rsidRPr="00167FED">
        <w:rPr>
          <w:bCs/>
          <w:sz w:val="28"/>
          <w:szCs w:val="28"/>
        </w:rPr>
        <w:t>pdf</w:t>
      </w:r>
      <w:proofErr w:type="spellEnd"/>
      <w:r w:rsidRPr="00167FED">
        <w:rPr>
          <w:bCs/>
          <w:sz w:val="28"/>
          <w:szCs w:val="28"/>
        </w:rPr>
        <w:t>, .</w:t>
      </w:r>
      <w:proofErr w:type="spellStart"/>
      <w:r w:rsidRPr="00167FED">
        <w:rPr>
          <w:bCs/>
          <w:sz w:val="28"/>
          <w:szCs w:val="28"/>
        </w:rPr>
        <w:t>txt</w:t>
      </w:r>
      <w:proofErr w:type="spellEnd"/>
      <w:r w:rsidRPr="00167FED">
        <w:rPr>
          <w:bCs/>
          <w:sz w:val="28"/>
          <w:szCs w:val="28"/>
        </w:rPr>
        <w:t>, .</w:t>
      </w:r>
      <w:proofErr w:type="spellStart"/>
      <w:r w:rsidRPr="00167FED">
        <w:rPr>
          <w:bCs/>
          <w:sz w:val="28"/>
          <w:szCs w:val="28"/>
        </w:rPr>
        <w:t>rtf</w:t>
      </w:r>
      <w:proofErr w:type="spellEnd"/>
      <w:r w:rsidRPr="00167FED">
        <w:rPr>
          <w:bCs/>
          <w:sz w:val="28"/>
          <w:szCs w:val="28"/>
        </w:rPr>
        <w:t>, .</w:t>
      </w:r>
      <w:proofErr w:type="spellStart"/>
      <w:r w:rsidRPr="00167FED">
        <w:rPr>
          <w:bCs/>
          <w:sz w:val="28"/>
          <w:szCs w:val="28"/>
        </w:rPr>
        <w:t>zi</w:t>
      </w:r>
      <w:r>
        <w:rPr>
          <w:bCs/>
          <w:sz w:val="28"/>
          <w:szCs w:val="28"/>
        </w:rPr>
        <w:t>p</w:t>
      </w:r>
      <w:proofErr w:type="spellEnd"/>
      <w:r>
        <w:rPr>
          <w:bCs/>
          <w:sz w:val="28"/>
          <w:szCs w:val="28"/>
        </w:rPr>
        <w:t>, .</w:t>
      </w:r>
      <w:proofErr w:type="spellStart"/>
      <w:r>
        <w:rPr>
          <w:bCs/>
          <w:sz w:val="28"/>
          <w:szCs w:val="28"/>
        </w:rPr>
        <w:t>rar</w:t>
      </w:r>
      <w:proofErr w:type="spellEnd"/>
      <w:r>
        <w:rPr>
          <w:bCs/>
          <w:sz w:val="28"/>
          <w:szCs w:val="28"/>
        </w:rPr>
        <w:t>, .7z, .</w:t>
      </w:r>
      <w:proofErr w:type="spellStart"/>
      <w:r>
        <w:rPr>
          <w:bCs/>
          <w:sz w:val="28"/>
          <w:szCs w:val="28"/>
        </w:rPr>
        <w:t>jpg</w:t>
      </w:r>
      <w:proofErr w:type="spellEnd"/>
      <w:r>
        <w:rPr>
          <w:bCs/>
          <w:sz w:val="28"/>
          <w:szCs w:val="28"/>
        </w:rPr>
        <w:t>, .</w:t>
      </w:r>
      <w:proofErr w:type="spellStart"/>
      <w:r>
        <w:rPr>
          <w:bCs/>
          <w:sz w:val="28"/>
          <w:szCs w:val="28"/>
        </w:rPr>
        <w:t>gif</w:t>
      </w:r>
      <w:proofErr w:type="spellEnd"/>
      <w:r>
        <w:rPr>
          <w:bCs/>
          <w:sz w:val="28"/>
          <w:szCs w:val="28"/>
        </w:rPr>
        <w:t>, .</w:t>
      </w:r>
      <w:proofErr w:type="spellStart"/>
      <w:r>
        <w:rPr>
          <w:bCs/>
          <w:sz w:val="28"/>
          <w:szCs w:val="28"/>
        </w:rPr>
        <w:t>png</w:t>
      </w:r>
      <w:proofErr w:type="spellEnd"/>
      <w:r>
        <w:rPr>
          <w:bCs/>
          <w:sz w:val="28"/>
          <w:szCs w:val="28"/>
        </w:rPr>
        <w:t>.</w:t>
      </w:r>
    </w:p>
    <w:p w:rsidR="00836881" w:rsidRDefault="0037639A">
      <w:pPr>
        <w:ind w:firstLine="709"/>
        <w:jc w:val="both"/>
        <w:rPr>
          <w:sz w:val="28"/>
        </w:rPr>
      </w:pPr>
      <w:r>
        <w:rPr>
          <w:sz w:val="28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F7D59" w:rsidRPr="00167FED" w:rsidRDefault="00BF7D59" w:rsidP="00BF7D5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</w:t>
      </w:r>
      <w:r>
        <w:rPr>
          <w:bCs/>
          <w:sz w:val="28"/>
          <w:szCs w:val="28"/>
        </w:rPr>
        <w:t>й, поданы от имени Претендента.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Не подлежат рассмотрению документы, имеющие подчистки, приписки, иные не оговоренные в них исправления. Исправления, внесенные при необходимости, должны быть заверены подписью должностного лица и проставлением печати юридического лица (при наличии печати), их совершивших. Если документ оформлен нотариально, соответствующие исправления должны быть также подтверждены нотариусом.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Документооборот между Претендентами, участниками аукциона оператором электронной площадки и Продавцом осуществляется через </w:t>
      </w:r>
      <w:r>
        <w:rPr>
          <w:sz w:val="28"/>
        </w:rPr>
        <w:lastRenderedPageBreak/>
        <w:t xml:space="preserve">электронную торговую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участника, либо лица, имеющего право действовать от имени соответственно Продавца, Претендента или участника. </w:t>
      </w:r>
      <w:proofErr w:type="gramEnd"/>
    </w:p>
    <w:p w:rsidR="00307DE1" w:rsidRPr="00167FED" w:rsidRDefault="00307DE1" w:rsidP="00307DE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Для организации электронного документооборота пользователь электронной торговой площадки должен установить необходимые аппаратные средства, клиентское программное и информационное обеспечение и получить электронную подпись в доверенном удостове</w:t>
      </w:r>
      <w:r>
        <w:rPr>
          <w:bCs/>
          <w:sz w:val="28"/>
          <w:szCs w:val="28"/>
        </w:rPr>
        <w:t>ряющем центре.</w:t>
      </w:r>
    </w:p>
    <w:p w:rsidR="00307DE1" w:rsidRPr="00167FED" w:rsidRDefault="00307DE1" w:rsidP="00307DE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</w:t>
      </w:r>
      <w:r>
        <w:rPr>
          <w:bCs/>
          <w:sz w:val="28"/>
          <w:szCs w:val="28"/>
        </w:rPr>
        <w:t>ючительно на бумажном носителе.</w:t>
      </w:r>
    </w:p>
    <w:p w:rsidR="00307DE1" w:rsidRPr="00167FED" w:rsidRDefault="00307DE1" w:rsidP="00307DE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7FED">
        <w:rPr>
          <w:bCs/>
          <w:sz w:val="28"/>
          <w:szCs w:val="28"/>
        </w:rPr>
        <w:t xml:space="preserve">Если в соответствии с </w:t>
      </w:r>
      <w:proofErr w:type="gramStart"/>
      <w:r w:rsidRPr="00167FED">
        <w:rPr>
          <w:bCs/>
          <w:sz w:val="28"/>
          <w:szCs w:val="28"/>
        </w:rPr>
        <w:t>федеральными законами, принимаемыми в соответствии с ними нормативными правовыми актами или обычаем делового оборота документ должен быть заверен</w:t>
      </w:r>
      <w:proofErr w:type="gramEnd"/>
      <w:r w:rsidRPr="00167FED">
        <w:rPr>
          <w:bCs/>
          <w:sz w:val="28"/>
          <w:szCs w:val="28"/>
        </w:rPr>
        <w:t xml:space="preserve"> печатью, электронный документ, подписанный усиленной электронной подписью и признаваемый равнозначным документу на бумажном носителе, подписанному собственноручной подписью</w:t>
      </w:r>
      <w:r>
        <w:rPr>
          <w:bCs/>
          <w:sz w:val="28"/>
          <w:szCs w:val="28"/>
        </w:rPr>
        <w:t xml:space="preserve"> и заверенному печатью.</w:t>
      </w:r>
    </w:p>
    <w:p w:rsidR="00836881" w:rsidRDefault="0037639A">
      <w:pPr>
        <w:ind w:firstLine="709"/>
        <w:jc w:val="both"/>
        <w:rPr>
          <w:sz w:val="28"/>
        </w:rPr>
      </w:pPr>
      <w:r>
        <w:rPr>
          <w:sz w:val="28"/>
        </w:rPr>
        <w:t xml:space="preserve">Наличие электронной подписи означает, что документы и </w:t>
      </w:r>
      <w:proofErr w:type="gramStart"/>
      <w:r>
        <w:rPr>
          <w:sz w:val="28"/>
        </w:rPr>
        <w:t>сведения, поданные в форме электронных документов направлены</w:t>
      </w:r>
      <w:proofErr w:type="gramEnd"/>
      <w:r>
        <w:rPr>
          <w:sz w:val="28"/>
        </w:rPr>
        <w:t xml:space="preserve"> от имени соответственно Претендента, участника, Продавца, либо оператора электронной площадки и отправитель несет ответственность за подлинность и достоверность таких документов и сведений. </w:t>
      </w:r>
    </w:p>
    <w:p w:rsidR="00836881" w:rsidRDefault="00836881">
      <w:pPr>
        <w:widowControl w:val="0"/>
        <w:ind w:firstLine="567"/>
        <w:jc w:val="center"/>
        <w:rPr>
          <w:b/>
          <w:sz w:val="28"/>
        </w:rPr>
      </w:pPr>
    </w:p>
    <w:p w:rsidR="00836881" w:rsidRDefault="0037639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IV. Определение участников аукциона в электронной форме</w:t>
      </w:r>
    </w:p>
    <w:p w:rsidR="00836881" w:rsidRDefault="00836881">
      <w:pPr>
        <w:widowControl w:val="0"/>
        <w:jc w:val="center"/>
        <w:rPr>
          <w:b/>
          <w:sz w:val="28"/>
        </w:rPr>
      </w:pP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По результатам рассмотрения заявок и документов Продавец принимает решение о признании Претендентов участниками аукциона в электронной форме или </w:t>
      </w:r>
      <w:proofErr w:type="gramStart"/>
      <w:r>
        <w:rPr>
          <w:sz w:val="28"/>
        </w:rPr>
        <w:t>об отказе в допуске Претендентов к участию в аукционе в электронной форме</w:t>
      </w:r>
      <w:proofErr w:type="gramEnd"/>
      <w:r>
        <w:rPr>
          <w:sz w:val="28"/>
        </w:rPr>
        <w:t xml:space="preserve">.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Претендент не допускается к участию в аукционе в электронной форме по следующим основаниям: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- представленные документы не подтверждают право Претендента быть покупателем в соответствии с законодательством Российской Федерации;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- 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- заявка подана лицом, не уполномоченным Претендентом на осуществление таких действий;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- не подтверждено поступление в установленный срок задатка.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Настоящий перечень оснований отказа Претенденту на участие в аукционе в электронной форме является исчерпывающим. </w:t>
      </w:r>
    </w:p>
    <w:p w:rsidR="00836881" w:rsidRDefault="0037639A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Претендент, допущенный к участию в аукционе в электронной форме, приобретает статус участника аукциона в электронной форме с момента оформления Продавцом протокола о признании Претендентов участниками аукциона. </w:t>
      </w:r>
    </w:p>
    <w:p w:rsidR="00836881" w:rsidRDefault="0037639A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Оператор электронной площадки не позднее следующего рабочего дня после дня подписания протокола о признании Претендентов участниками направляет в «личные кабинеты» Претендентов уведомления о признании их Участниками аукциона или об отказе в признании Участниками аукциона с указанием оснований отказа. </w:t>
      </w:r>
    </w:p>
    <w:p w:rsidR="00836881" w:rsidRPr="002C5B27" w:rsidRDefault="0037639A">
      <w:pPr>
        <w:ind w:firstLine="709"/>
        <w:jc w:val="both"/>
        <w:rPr>
          <w:color w:val="auto"/>
          <w:sz w:val="28"/>
        </w:rPr>
      </w:pPr>
      <w:proofErr w:type="gramStart"/>
      <w:r>
        <w:rPr>
          <w:sz w:val="28"/>
        </w:rPr>
        <w:t xml:space="preserve">Информация о претендентах, не допущенных к участию в аукционе, размещается  в открытой для доступа неограниченного круга лиц части электронной площадки на сайте: </w:t>
      </w:r>
      <w:hyperlink r:id="rId20" w:history="1">
        <w:r w:rsidRPr="002C5B27">
          <w:rPr>
            <w:rStyle w:val="a9"/>
            <w:color w:val="auto"/>
            <w:sz w:val="28"/>
            <w:u w:val="none"/>
          </w:rPr>
          <w:t>https://178fz.roseltorg.ru</w:t>
        </w:r>
      </w:hyperlink>
      <w:r w:rsidRPr="002C5B27">
        <w:rPr>
          <w:color w:val="auto"/>
          <w:sz w:val="28"/>
        </w:rPr>
        <w:t xml:space="preserve">,  официальном сайте Российской Федерации в сети «Интернет» для размещения информации о проведении торгов: </w:t>
      </w:r>
      <w:hyperlink r:id="rId21" w:history="1">
        <w:r w:rsidRPr="002C5B27">
          <w:rPr>
            <w:rStyle w:val="a9"/>
            <w:color w:val="auto"/>
            <w:sz w:val="28"/>
            <w:u w:val="none"/>
          </w:rPr>
          <w:t>www.torgi.gov.ru</w:t>
        </w:r>
      </w:hyperlink>
      <w:r w:rsidRPr="002C5B27">
        <w:rPr>
          <w:color w:val="auto"/>
          <w:sz w:val="28"/>
        </w:rPr>
        <w:t>, на сайте Продавца муниципального имущества:</w:t>
      </w:r>
      <w:r w:rsidR="00A713E4" w:rsidRPr="002C5B27">
        <w:rPr>
          <w:color w:val="auto"/>
        </w:rPr>
        <w:t xml:space="preserve"> https://www.СГОСК.РФ</w:t>
      </w:r>
      <w:r w:rsidRPr="002C5B27">
        <w:rPr>
          <w:color w:val="auto"/>
          <w:sz w:val="28"/>
        </w:rPr>
        <w:t>.</w:t>
      </w:r>
      <w:proofErr w:type="gramEnd"/>
    </w:p>
    <w:p w:rsidR="00836881" w:rsidRDefault="00836881">
      <w:pPr>
        <w:widowControl w:val="0"/>
        <w:ind w:firstLine="567"/>
        <w:jc w:val="center"/>
        <w:rPr>
          <w:b/>
          <w:sz w:val="28"/>
        </w:rPr>
      </w:pPr>
    </w:p>
    <w:p w:rsidR="00836881" w:rsidRDefault="0037639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V. Порядок проведения аукциона в электронной форме и определения победителя аукциона в электронной форме</w:t>
      </w:r>
    </w:p>
    <w:p w:rsidR="00836881" w:rsidRDefault="00836881">
      <w:pPr>
        <w:widowControl w:val="0"/>
        <w:jc w:val="center"/>
        <w:rPr>
          <w:b/>
          <w:sz w:val="28"/>
        </w:rPr>
      </w:pP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Процедура аукциона в электронной форме проводится на электронной торговой площадке АО «Единая электронная торговая площадка»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Во время проведения процедуры аукциона оператор электронной площадки обеспечивает доступ участников к закрытой части электронной торговой площадки и возможность представления ими предложений о цене имущества.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Со времени начала проведения процедуры аукциона в электронной форме оператором электронной площадки размещается: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а) в открытой части электронной торговой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 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а)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 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б) 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При этом программными средствами электронной площадки обеспечивается: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а) исключение возможности подачи участником предложения о цене имущества, не соответствующего увеличению текущей цены на величину «шага аукциона»; 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б) 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 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Победителем признается участник, предложивший наиболее высокую цену муниципального имущества.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 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Процедура аукциона в электронной форме считается завершенной со времени подписания Продавцом протокола об итогах аукциона                                   в электронной форме. </w:t>
      </w:r>
    </w:p>
    <w:p w:rsidR="00836881" w:rsidRDefault="0037639A">
      <w:pPr>
        <w:spacing w:line="300" w:lineRule="exact"/>
        <w:ind w:firstLine="680"/>
        <w:jc w:val="both"/>
        <w:rPr>
          <w:sz w:val="28"/>
        </w:rPr>
      </w:pPr>
      <w:r>
        <w:rPr>
          <w:sz w:val="28"/>
        </w:rPr>
        <w:t xml:space="preserve"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</w:t>
      </w:r>
      <w:r>
        <w:rPr>
          <w:sz w:val="28"/>
        </w:rPr>
        <w:lastRenderedPageBreak/>
        <w:t>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а) наименование имущества и иные позволяющие его индивидуализировать сведения (спецификация лота);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б) цена сделки;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в) 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836881" w:rsidRDefault="0037639A">
      <w:pPr>
        <w:spacing w:line="300" w:lineRule="exact"/>
        <w:ind w:firstLine="708"/>
        <w:jc w:val="both"/>
        <w:rPr>
          <w:sz w:val="28"/>
        </w:rPr>
      </w:pPr>
      <w:r>
        <w:rPr>
          <w:sz w:val="28"/>
        </w:rPr>
        <w:t>В случае если заявку на участие в аукционе подало только одно лицо, признанное единственным участником аукциона, договор купли-продажи заключается с таким лицом по начальной цене продажи муниципального имущества.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Аукцион признается несостоявшимся в следующих случаях: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а) не было подано ни одной заявки на участие либо ни один из претендентов не признан участником;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б) лицо, признанное единственным участником аукциона, отказалось от заключения договора купли-продажи;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в) ни один из участников не сделал предложение о начальной цене имущества.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Решение о признании аукциона несостоявшимся оформляется протоколом.</w:t>
      </w:r>
    </w:p>
    <w:p w:rsidR="00836881" w:rsidRDefault="00836881">
      <w:pPr>
        <w:spacing w:line="300" w:lineRule="exact"/>
        <w:jc w:val="both"/>
        <w:rPr>
          <w:sz w:val="28"/>
        </w:rPr>
      </w:pPr>
    </w:p>
    <w:p w:rsidR="00836881" w:rsidRDefault="0037639A">
      <w:pPr>
        <w:widowControl w:val="0"/>
        <w:spacing w:line="300" w:lineRule="exact"/>
        <w:jc w:val="center"/>
        <w:rPr>
          <w:b/>
          <w:sz w:val="28"/>
        </w:rPr>
      </w:pPr>
      <w:r>
        <w:rPr>
          <w:b/>
          <w:sz w:val="28"/>
        </w:rPr>
        <w:t>VI. Порядок заключения договора купли-продажи муниципального имущества по итогам аукциона в электронной форме</w:t>
      </w:r>
    </w:p>
    <w:p w:rsidR="00836881" w:rsidRDefault="00836881">
      <w:pPr>
        <w:widowControl w:val="0"/>
        <w:spacing w:line="300" w:lineRule="exact"/>
        <w:jc w:val="center"/>
        <w:rPr>
          <w:b/>
          <w:sz w:val="28"/>
        </w:rPr>
      </w:pP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Договор купли-продажи муниципального имущества заключается в течение пяти рабочих дней со дня подведения итогов аукциона с победителем аукциона либо лицом, признанным единственным участником аукциона, в случае, установленном в </w:t>
      </w:r>
      <w:hyperlink r:id="rId22" w:history="1">
        <w:r>
          <w:rPr>
            <w:sz w:val="28"/>
          </w:rPr>
          <w:t>абзаце 2 пункта 3</w:t>
        </w:r>
      </w:hyperlink>
      <w:r>
        <w:rPr>
          <w:sz w:val="28"/>
        </w:rPr>
        <w:t xml:space="preserve"> статьи 18 Закона                  </w:t>
      </w:r>
      <w:r>
        <w:rPr>
          <w:sz w:val="28"/>
        </w:rPr>
        <w:lastRenderedPageBreak/>
        <w:t>№ 178-ФЗ.</w:t>
      </w:r>
    </w:p>
    <w:p w:rsidR="00836881" w:rsidRDefault="0037639A">
      <w:pPr>
        <w:widowControl w:val="0"/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Договор купли-продажи муниципального имущества заключается в форме электронного документа.</w:t>
      </w:r>
    </w:p>
    <w:p w:rsidR="00836881" w:rsidRPr="00BE2E31" w:rsidRDefault="0037639A">
      <w:pPr>
        <w:widowControl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При уклонении или отказе победителя аукциона либо лица, признанного единственным участником аукциона, в случае, установленном в </w:t>
      </w:r>
      <w:hyperlink r:id="rId23" w:history="1">
        <w:r>
          <w:rPr>
            <w:sz w:val="28"/>
          </w:rPr>
          <w:t>абзаце 2 пункта 3</w:t>
        </w:r>
      </w:hyperlink>
      <w:r>
        <w:rPr>
          <w:sz w:val="28"/>
        </w:rPr>
        <w:t xml:space="preserve"> статьи 18 Закона № 178-ФЗ, от заключения в установленный срок </w:t>
      </w:r>
      <w:r w:rsidRPr="00BE2E31">
        <w:rPr>
          <w:sz w:val="28"/>
          <w:szCs w:val="28"/>
        </w:rPr>
        <w:t xml:space="preserve">договора купли-продажи имущества задаток ему не </w:t>
      </w:r>
      <w:proofErr w:type="gramStart"/>
      <w:r w:rsidRPr="00BE2E31">
        <w:rPr>
          <w:sz w:val="28"/>
          <w:szCs w:val="28"/>
        </w:rPr>
        <w:t>возвращается</w:t>
      </w:r>
      <w:proofErr w:type="gramEnd"/>
      <w:r w:rsidRPr="00BE2E31">
        <w:rPr>
          <w:sz w:val="28"/>
          <w:szCs w:val="28"/>
        </w:rPr>
        <w:t xml:space="preserve"> и он утрачивает право на заключение указанного договора.</w:t>
      </w:r>
    </w:p>
    <w:p w:rsidR="00307DE1" w:rsidRPr="00BE2E31" w:rsidRDefault="00307DE1" w:rsidP="00307DE1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auto"/>
          <w:sz w:val="28"/>
          <w:szCs w:val="28"/>
        </w:rPr>
      </w:pPr>
      <w:r w:rsidRPr="00BE2E31">
        <w:rPr>
          <w:bCs/>
          <w:color w:val="auto"/>
          <w:sz w:val="28"/>
          <w:szCs w:val="28"/>
        </w:rPr>
        <w:t>Оплата по договору купли-продажи производится единовременно в безналичном порядке не позднее 30 (тридцати) рабочих дней со дня заключения договора купли-продажи в бюджет Советского городского округа Ставропольского края по следующим реквизитам:</w:t>
      </w:r>
    </w:p>
    <w:p w:rsidR="00307DE1" w:rsidRPr="00BE2E31" w:rsidRDefault="00307DE1" w:rsidP="00307DE1">
      <w:pPr>
        <w:pStyle w:val="a5"/>
        <w:widowControl w:val="0"/>
        <w:spacing w:after="0"/>
        <w:ind w:firstLine="709"/>
        <w:jc w:val="both"/>
        <w:rPr>
          <w:bCs/>
          <w:color w:val="auto"/>
          <w:szCs w:val="28"/>
        </w:rPr>
      </w:pPr>
      <w:r w:rsidRPr="00BE2E31">
        <w:rPr>
          <w:bCs/>
          <w:color w:val="auto"/>
          <w:szCs w:val="28"/>
        </w:rPr>
        <w:t xml:space="preserve">ИНН 2619013591, КПП 261901001, </w:t>
      </w:r>
      <w:r w:rsidRPr="00BE2E31">
        <w:rPr>
          <w:color w:val="auto"/>
          <w:szCs w:val="28"/>
        </w:rPr>
        <w:t>ОКМО 07735000</w:t>
      </w:r>
    </w:p>
    <w:p w:rsidR="00307DE1" w:rsidRPr="00BE2E31" w:rsidRDefault="00307DE1" w:rsidP="00BE2E31">
      <w:pPr>
        <w:pStyle w:val="a5"/>
        <w:widowControl w:val="0"/>
        <w:spacing w:after="0"/>
        <w:ind w:firstLine="709"/>
        <w:jc w:val="both"/>
        <w:rPr>
          <w:bCs/>
          <w:color w:val="auto"/>
          <w:szCs w:val="28"/>
        </w:rPr>
      </w:pPr>
      <w:r w:rsidRPr="00BE2E31">
        <w:rPr>
          <w:bCs/>
          <w:color w:val="auto"/>
          <w:szCs w:val="28"/>
        </w:rPr>
        <w:t xml:space="preserve">Получатель: УФК по Ставропольскому краю (управление имущественных и земельных отношений администрации Советского городского округа Ставропольского края, </w:t>
      </w:r>
      <w:proofErr w:type="gramStart"/>
      <w:r w:rsidRPr="00BE2E31">
        <w:rPr>
          <w:color w:val="auto"/>
          <w:szCs w:val="28"/>
        </w:rPr>
        <w:t>л</w:t>
      </w:r>
      <w:proofErr w:type="gramEnd"/>
      <w:r w:rsidRPr="00BE2E31">
        <w:rPr>
          <w:color w:val="auto"/>
          <w:szCs w:val="28"/>
        </w:rPr>
        <w:t>/с 03213</w:t>
      </w:r>
      <w:r w:rsidRPr="00BE2E31">
        <w:rPr>
          <w:color w:val="auto"/>
          <w:szCs w:val="28"/>
          <w:lang w:val="en-US"/>
        </w:rPr>
        <w:t>D</w:t>
      </w:r>
      <w:r w:rsidRPr="00BE2E31">
        <w:rPr>
          <w:color w:val="auto"/>
          <w:szCs w:val="28"/>
        </w:rPr>
        <w:t>51770)</w:t>
      </w:r>
      <w:r w:rsidRPr="00BE2E31">
        <w:rPr>
          <w:bCs/>
          <w:color w:val="auto"/>
          <w:szCs w:val="28"/>
        </w:rPr>
        <w:t xml:space="preserve">, </w:t>
      </w:r>
    </w:p>
    <w:p w:rsidR="00BE2E31" w:rsidRPr="00BE2E31" w:rsidRDefault="00BE2E31" w:rsidP="00BE2E31">
      <w:pPr>
        <w:ind w:left="709"/>
        <w:jc w:val="both"/>
        <w:rPr>
          <w:color w:val="auto"/>
          <w:sz w:val="28"/>
          <w:szCs w:val="28"/>
        </w:rPr>
      </w:pPr>
      <w:r w:rsidRPr="00BE2E31">
        <w:rPr>
          <w:color w:val="auto"/>
          <w:sz w:val="28"/>
          <w:szCs w:val="28"/>
        </w:rPr>
        <w:t>ИНН 2619013591, КПП 261901001,</w:t>
      </w:r>
    </w:p>
    <w:p w:rsidR="00BE2E31" w:rsidRPr="00BE2E31" w:rsidRDefault="00BE2E31" w:rsidP="00BE2E31">
      <w:pPr>
        <w:ind w:left="709"/>
        <w:jc w:val="both"/>
        <w:rPr>
          <w:color w:val="auto"/>
          <w:sz w:val="28"/>
          <w:szCs w:val="28"/>
        </w:rPr>
      </w:pPr>
      <w:r w:rsidRPr="00BE2E31">
        <w:rPr>
          <w:color w:val="auto"/>
          <w:sz w:val="28"/>
          <w:szCs w:val="28"/>
        </w:rPr>
        <w:t xml:space="preserve">ОКТМО </w:t>
      </w:r>
      <w:r w:rsidRPr="00BE2E31">
        <w:rPr>
          <w:bCs/>
          <w:color w:val="auto"/>
          <w:sz w:val="28"/>
          <w:szCs w:val="28"/>
        </w:rPr>
        <w:t>07735000</w:t>
      </w:r>
      <w:r w:rsidRPr="00BE2E31">
        <w:rPr>
          <w:color w:val="auto"/>
          <w:sz w:val="28"/>
          <w:szCs w:val="28"/>
        </w:rPr>
        <w:t>, БИК 040702001</w:t>
      </w:r>
    </w:p>
    <w:p w:rsidR="00307DE1" w:rsidRPr="00BE2E31" w:rsidRDefault="00BE2E31" w:rsidP="00215CE9">
      <w:pPr>
        <w:ind w:firstLine="709"/>
        <w:jc w:val="both"/>
        <w:rPr>
          <w:color w:val="auto"/>
          <w:sz w:val="28"/>
          <w:szCs w:val="28"/>
        </w:rPr>
      </w:pPr>
      <w:proofErr w:type="gramStart"/>
      <w:r w:rsidRPr="00BE2E31">
        <w:rPr>
          <w:color w:val="auto"/>
          <w:sz w:val="28"/>
          <w:szCs w:val="28"/>
        </w:rPr>
        <w:t>р</w:t>
      </w:r>
      <w:proofErr w:type="gramEnd"/>
      <w:r w:rsidRPr="00BE2E31">
        <w:rPr>
          <w:color w:val="auto"/>
          <w:sz w:val="28"/>
          <w:szCs w:val="28"/>
        </w:rPr>
        <w:t xml:space="preserve">/с 40101810300000010005 в Отделение Ставрополь г. Ставрополь, </w:t>
      </w:r>
      <w:r w:rsidR="00307DE1" w:rsidRPr="00BE2E31">
        <w:rPr>
          <w:color w:val="auto"/>
          <w:sz w:val="28"/>
          <w:szCs w:val="28"/>
        </w:rPr>
        <w:t>по коду бюджетной классификации 602 114 02 04304 0000 410 «Доходы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имуществу».</w:t>
      </w:r>
    </w:p>
    <w:p w:rsidR="00307DE1" w:rsidRPr="00BE2E31" w:rsidRDefault="00307DE1" w:rsidP="00BE2E3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2E31">
        <w:rPr>
          <w:bCs/>
          <w:color w:val="auto"/>
          <w:sz w:val="28"/>
          <w:szCs w:val="28"/>
        </w:rPr>
        <w:t>Задаток победителя продажи государственного имущества засчитывается в счет оплаты приобретаемого</w:t>
      </w:r>
      <w:r w:rsidRPr="00BE2E31">
        <w:rPr>
          <w:bCs/>
          <w:sz w:val="28"/>
          <w:szCs w:val="28"/>
        </w:rPr>
        <w:t xml:space="preserve"> имущества.</w:t>
      </w:r>
    </w:p>
    <w:p w:rsidR="00836881" w:rsidRDefault="00836881">
      <w:pPr>
        <w:widowControl w:val="0"/>
        <w:spacing w:line="300" w:lineRule="exact"/>
        <w:ind w:firstLine="567"/>
        <w:jc w:val="center"/>
        <w:rPr>
          <w:sz w:val="28"/>
        </w:rPr>
      </w:pPr>
    </w:p>
    <w:p w:rsidR="00836881" w:rsidRDefault="0037639A">
      <w:pPr>
        <w:widowControl w:val="0"/>
        <w:spacing w:line="300" w:lineRule="exact"/>
        <w:jc w:val="center"/>
        <w:rPr>
          <w:b/>
          <w:sz w:val="28"/>
        </w:rPr>
      </w:pPr>
      <w:r>
        <w:rPr>
          <w:b/>
          <w:sz w:val="28"/>
        </w:rPr>
        <w:t>VII. Переход права собственности на муниципальное имущество</w:t>
      </w:r>
    </w:p>
    <w:p w:rsidR="00836881" w:rsidRDefault="00836881">
      <w:pPr>
        <w:widowControl w:val="0"/>
        <w:spacing w:line="300" w:lineRule="exact"/>
        <w:jc w:val="center"/>
        <w:rPr>
          <w:b/>
          <w:sz w:val="28"/>
        </w:rPr>
      </w:pP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Право собственности на приобретаемое муниципальное имущество переходит к покупателю в установленном порядке после полной его оплаты.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 xml:space="preserve">Факт оплаты подтверждается выпиской со счета Продавца о поступлении средств. 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имущества.</w:t>
      </w:r>
    </w:p>
    <w:p w:rsidR="00836881" w:rsidRDefault="0037639A">
      <w:pPr>
        <w:spacing w:line="300" w:lineRule="exact"/>
        <w:ind w:firstLine="709"/>
        <w:jc w:val="both"/>
        <w:rPr>
          <w:sz w:val="28"/>
        </w:rPr>
      </w:pPr>
      <w:r>
        <w:rPr>
          <w:sz w:val="28"/>
        </w:rPr>
        <w:t>Расходы по оплате государственной регистрации перехода права собственности возлагаются на Покупателя.</w:t>
      </w:r>
    </w:p>
    <w:p w:rsidR="00836881" w:rsidRDefault="00836881">
      <w:pPr>
        <w:spacing w:line="300" w:lineRule="exact"/>
        <w:jc w:val="center"/>
        <w:rPr>
          <w:b/>
          <w:sz w:val="28"/>
        </w:rPr>
      </w:pPr>
    </w:p>
    <w:p w:rsidR="00836881" w:rsidRDefault="0037639A">
      <w:pPr>
        <w:spacing w:line="300" w:lineRule="exact"/>
        <w:jc w:val="center"/>
        <w:rPr>
          <w:b/>
          <w:sz w:val="28"/>
        </w:rPr>
      </w:pPr>
      <w:r>
        <w:rPr>
          <w:b/>
          <w:sz w:val="28"/>
        </w:rPr>
        <w:t>VIII. Заключительные положения</w:t>
      </w:r>
    </w:p>
    <w:p w:rsidR="00836881" w:rsidRDefault="00836881">
      <w:pPr>
        <w:spacing w:line="300" w:lineRule="exact"/>
        <w:jc w:val="center"/>
        <w:rPr>
          <w:b/>
          <w:sz w:val="28"/>
        </w:rPr>
      </w:pPr>
    </w:p>
    <w:p w:rsidR="00836881" w:rsidRDefault="0037639A">
      <w:pPr>
        <w:widowControl w:val="0"/>
        <w:spacing w:line="300" w:lineRule="exact"/>
        <w:ind w:firstLine="567"/>
        <w:jc w:val="both"/>
        <w:rPr>
          <w:sz w:val="28"/>
        </w:rPr>
      </w:pPr>
      <w:r>
        <w:rPr>
          <w:sz w:val="28"/>
        </w:rPr>
        <w:t xml:space="preserve">Все вопросы, касающиеся проведения аукциона в электронной форме, не нашедшие отражения в настоящем информационном сообщении, </w:t>
      </w:r>
      <w:r>
        <w:rPr>
          <w:sz w:val="28"/>
        </w:rPr>
        <w:lastRenderedPageBreak/>
        <w:t xml:space="preserve">регулируются законодательством Российской Федерации и Регламентом электронной площадки АО «ЕЭТП». </w:t>
      </w:r>
    </w:p>
    <w:p w:rsidR="00836881" w:rsidRDefault="00836881">
      <w:pPr>
        <w:widowControl w:val="0"/>
        <w:spacing w:line="300" w:lineRule="exact"/>
        <w:jc w:val="center"/>
        <w:rPr>
          <w:b/>
          <w:sz w:val="28"/>
        </w:rPr>
      </w:pPr>
    </w:p>
    <w:p w:rsidR="00836881" w:rsidRDefault="0037639A">
      <w:pPr>
        <w:widowControl w:val="0"/>
        <w:spacing w:line="300" w:lineRule="exact"/>
        <w:jc w:val="center"/>
        <w:rPr>
          <w:b/>
          <w:sz w:val="28"/>
        </w:rPr>
      </w:pPr>
      <w:r>
        <w:rPr>
          <w:b/>
          <w:sz w:val="28"/>
        </w:rPr>
        <w:t>IX. Перечень приложений</w:t>
      </w:r>
    </w:p>
    <w:p w:rsidR="00836881" w:rsidRDefault="00836881">
      <w:pPr>
        <w:widowControl w:val="0"/>
        <w:spacing w:line="300" w:lineRule="exact"/>
        <w:jc w:val="center"/>
        <w:rPr>
          <w:b/>
          <w:sz w:val="28"/>
        </w:rPr>
      </w:pPr>
    </w:p>
    <w:p w:rsidR="00836881" w:rsidRDefault="0037639A">
      <w:pPr>
        <w:widowControl w:val="0"/>
        <w:spacing w:line="300" w:lineRule="exact"/>
        <w:ind w:firstLine="567"/>
        <w:jc w:val="both"/>
        <w:rPr>
          <w:spacing w:val="-8"/>
          <w:sz w:val="28"/>
        </w:rPr>
      </w:pPr>
      <w:r>
        <w:rPr>
          <w:spacing w:val="-8"/>
          <w:sz w:val="28"/>
        </w:rPr>
        <w:t xml:space="preserve">Приложение № 1: Форма заявки на участие в электронном аукционе по продаже муниципального имущества. </w:t>
      </w:r>
    </w:p>
    <w:p w:rsidR="00836881" w:rsidRDefault="0037639A">
      <w:pPr>
        <w:widowControl w:val="0"/>
        <w:spacing w:line="300" w:lineRule="exact"/>
        <w:ind w:firstLine="567"/>
        <w:jc w:val="both"/>
        <w:rPr>
          <w:sz w:val="28"/>
        </w:rPr>
      </w:pPr>
      <w:r>
        <w:rPr>
          <w:spacing w:val="-8"/>
          <w:sz w:val="28"/>
        </w:rPr>
        <w:t>Приложение № 2: Опись документов, представленных</w:t>
      </w:r>
      <w:r>
        <w:rPr>
          <w:sz w:val="28"/>
        </w:rPr>
        <w:t xml:space="preserve"> для участия в электронном аукционе по продаже муниципального имущества.</w:t>
      </w:r>
    </w:p>
    <w:p w:rsidR="00836881" w:rsidRDefault="0037639A">
      <w:pPr>
        <w:widowControl w:val="0"/>
        <w:spacing w:line="300" w:lineRule="exact"/>
        <w:ind w:firstLine="567"/>
        <w:jc w:val="both"/>
        <w:rPr>
          <w:b/>
          <w:sz w:val="28"/>
        </w:rPr>
      </w:pPr>
      <w:r>
        <w:rPr>
          <w:sz w:val="28"/>
        </w:rPr>
        <w:t>Приложение № 3: Проект договора купли-продажи недвижимого имущества.</w:t>
      </w:r>
      <w:r>
        <w:rPr>
          <w:b/>
          <w:sz w:val="28"/>
        </w:rPr>
        <w:t xml:space="preserve"> </w:t>
      </w:r>
    </w:p>
    <w:p w:rsidR="00836881" w:rsidRDefault="00836881">
      <w:pPr>
        <w:widowControl w:val="0"/>
        <w:ind w:firstLine="567"/>
        <w:jc w:val="both"/>
        <w:rPr>
          <w:b/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2C5B27" w:rsidRDefault="002C5B27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BE2E31" w:rsidRDefault="00BE2E3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51025A" w:rsidRDefault="0051025A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BE2E31" w:rsidRDefault="00BE2E3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BE2E31" w:rsidRDefault="00BE2E31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2C5B27" w:rsidRDefault="002C5B27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</w:p>
    <w:p w:rsidR="00836881" w:rsidRDefault="0037639A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  <w:r>
        <w:rPr>
          <w:sz w:val="28"/>
        </w:rPr>
        <w:lastRenderedPageBreak/>
        <w:t>Приложение № 1</w:t>
      </w:r>
    </w:p>
    <w:p w:rsidR="00836881" w:rsidRDefault="0037639A">
      <w:pPr>
        <w:widowControl w:val="0"/>
        <w:tabs>
          <w:tab w:val="left" w:pos="4860"/>
        </w:tabs>
        <w:spacing w:line="240" w:lineRule="exact"/>
        <w:ind w:left="4961"/>
        <w:jc w:val="both"/>
        <w:rPr>
          <w:sz w:val="28"/>
        </w:rPr>
      </w:pPr>
      <w:r>
        <w:rPr>
          <w:sz w:val="28"/>
        </w:rPr>
        <w:t xml:space="preserve">к информационному сообщению </w:t>
      </w:r>
    </w:p>
    <w:p w:rsidR="00836881" w:rsidRDefault="0037639A">
      <w:pPr>
        <w:widowControl w:val="0"/>
        <w:tabs>
          <w:tab w:val="left" w:pos="5040"/>
        </w:tabs>
        <w:spacing w:line="240" w:lineRule="exact"/>
        <w:ind w:left="4961"/>
        <w:jc w:val="both"/>
        <w:rPr>
          <w:sz w:val="28"/>
        </w:rPr>
      </w:pPr>
      <w:r>
        <w:rPr>
          <w:sz w:val="28"/>
        </w:rPr>
        <w:tab/>
      </w:r>
    </w:p>
    <w:p w:rsidR="00836881" w:rsidRDefault="00836881">
      <w:pPr>
        <w:spacing w:line="240" w:lineRule="exact"/>
        <w:ind w:left="4961"/>
        <w:jc w:val="both"/>
        <w:rPr>
          <w:sz w:val="28"/>
        </w:rPr>
      </w:pPr>
    </w:p>
    <w:p w:rsidR="00836881" w:rsidRDefault="00836881">
      <w:pPr>
        <w:ind w:left="5954"/>
        <w:jc w:val="center"/>
        <w:rPr>
          <w:b/>
          <w:sz w:val="28"/>
        </w:rPr>
      </w:pPr>
    </w:p>
    <w:p w:rsidR="00836881" w:rsidRDefault="0037639A">
      <w:pPr>
        <w:jc w:val="center"/>
        <w:rPr>
          <w:b/>
          <w:sz w:val="28"/>
        </w:rPr>
      </w:pPr>
      <w:r>
        <w:rPr>
          <w:b/>
          <w:sz w:val="28"/>
        </w:rPr>
        <w:t>ЗАЯВКА</w:t>
      </w:r>
    </w:p>
    <w:p w:rsidR="00836881" w:rsidRDefault="0037639A">
      <w:pPr>
        <w:jc w:val="center"/>
        <w:rPr>
          <w:b/>
          <w:sz w:val="28"/>
        </w:rPr>
      </w:pPr>
      <w:r>
        <w:rPr>
          <w:b/>
          <w:sz w:val="28"/>
        </w:rPr>
        <w:t xml:space="preserve">НА УЧАСТИЕ В АУКЦИОНЕ В ЭЛЕКТРОННОЙ ФОРМЕ </w:t>
      </w:r>
    </w:p>
    <w:p w:rsidR="00836881" w:rsidRDefault="0037639A">
      <w:pPr>
        <w:jc w:val="center"/>
        <w:rPr>
          <w:b/>
          <w:sz w:val="28"/>
        </w:rPr>
      </w:pPr>
      <w:r>
        <w:rPr>
          <w:b/>
          <w:sz w:val="28"/>
        </w:rPr>
        <w:t xml:space="preserve">ПО ПРОДАЖЕ МУНИЦИПАЛЬНОГО ИМУЩЕСТВА 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____________________________________________________________________________________________________________________________________, </w:t>
      </w:r>
    </w:p>
    <w:p w:rsidR="00836881" w:rsidRDefault="0037639A">
      <w:pPr>
        <w:jc w:val="both"/>
        <w:rPr>
          <w:sz w:val="28"/>
        </w:rPr>
      </w:pPr>
      <w:r>
        <w:rPr>
          <w:sz w:val="28"/>
        </w:rPr>
        <w:t>(полное наименование юридического лица или фамилия, имя, отчество физического лица, подающего заявку)</w:t>
      </w:r>
    </w:p>
    <w:p w:rsidR="00836881" w:rsidRDefault="0037639A">
      <w:pPr>
        <w:rPr>
          <w:b/>
          <w:sz w:val="28"/>
        </w:rPr>
      </w:pPr>
      <w:r>
        <w:rPr>
          <w:b/>
          <w:sz w:val="28"/>
        </w:rPr>
        <w:t xml:space="preserve">Для физических лиц и индивидуальных предпринимателей: 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Документ, удостоверяющий личность: _________________________________ 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____________ серия ________ № ____, </w:t>
      </w:r>
      <w:proofErr w:type="gramStart"/>
      <w:r>
        <w:rPr>
          <w:sz w:val="28"/>
        </w:rPr>
        <w:t>выдан</w:t>
      </w:r>
      <w:proofErr w:type="gramEnd"/>
      <w:r>
        <w:rPr>
          <w:sz w:val="28"/>
        </w:rPr>
        <w:t xml:space="preserve"> «____» ___________________ г. 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(кем </w:t>
      </w:r>
      <w:proofErr w:type="gramStart"/>
      <w:r>
        <w:rPr>
          <w:sz w:val="28"/>
        </w:rPr>
        <w:t>выдан</w:t>
      </w:r>
      <w:proofErr w:type="gramEnd"/>
      <w:r>
        <w:rPr>
          <w:sz w:val="28"/>
        </w:rPr>
        <w:t xml:space="preserve">) ________________________________________________________ </w:t>
      </w:r>
    </w:p>
    <w:p w:rsidR="00836881" w:rsidRDefault="0037639A">
      <w:pPr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836881" w:rsidRDefault="0037639A">
      <w:pPr>
        <w:rPr>
          <w:sz w:val="28"/>
        </w:rPr>
      </w:pPr>
      <w:r>
        <w:rPr>
          <w:sz w:val="28"/>
        </w:rPr>
        <w:t>ИНН______________________________________________________________</w:t>
      </w:r>
    </w:p>
    <w:p w:rsidR="00836881" w:rsidRDefault="0037639A">
      <w:pPr>
        <w:rPr>
          <w:sz w:val="28"/>
        </w:rPr>
      </w:pPr>
      <w:r>
        <w:rPr>
          <w:sz w:val="28"/>
        </w:rPr>
        <w:t>ОРГНИП__________________________________________________________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Место жительства: индекс ___________________________________________ </w:t>
      </w:r>
    </w:p>
    <w:p w:rsidR="00836881" w:rsidRDefault="0037639A">
      <w:pPr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836881" w:rsidRDefault="0037639A">
      <w:pPr>
        <w:rPr>
          <w:sz w:val="28"/>
        </w:rPr>
      </w:pPr>
      <w:r>
        <w:rPr>
          <w:sz w:val="28"/>
        </w:rPr>
        <w:t>телефон:____________________, факс: _______________ E-</w:t>
      </w:r>
      <w:proofErr w:type="spellStart"/>
      <w:r>
        <w:rPr>
          <w:sz w:val="28"/>
        </w:rPr>
        <w:t>mail</w:t>
      </w:r>
      <w:proofErr w:type="spellEnd"/>
      <w:r>
        <w:rPr>
          <w:sz w:val="28"/>
        </w:rPr>
        <w:t>: ___________</w:t>
      </w:r>
    </w:p>
    <w:p w:rsidR="00836881" w:rsidRDefault="0037639A">
      <w:pPr>
        <w:rPr>
          <w:b/>
          <w:sz w:val="28"/>
        </w:rPr>
      </w:pPr>
      <w:r>
        <w:rPr>
          <w:b/>
          <w:sz w:val="28"/>
        </w:rPr>
        <w:t>Для юридических лиц: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Документ о государственной регистрации в качестве юридического лица ____________________________________________________________________________________________________________________________________ </w:t>
      </w:r>
    </w:p>
    <w:p w:rsidR="00836881" w:rsidRDefault="0037639A">
      <w:pPr>
        <w:rPr>
          <w:sz w:val="28"/>
        </w:rPr>
      </w:pPr>
      <w:r>
        <w:rPr>
          <w:sz w:val="28"/>
        </w:rPr>
        <w:t>серия _________ № ______________, дата регистрации «______» _________</w:t>
      </w:r>
      <w:proofErr w:type="gramStart"/>
      <w:r>
        <w:rPr>
          <w:sz w:val="28"/>
        </w:rPr>
        <w:t>г</w:t>
      </w:r>
      <w:proofErr w:type="gramEnd"/>
      <w:r>
        <w:rPr>
          <w:sz w:val="28"/>
        </w:rPr>
        <w:t xml:space="preserve">., </w:t>
      </w:r>
    </w:p>
    <w:p w:rsidR="00836881" w:rsidRDefault="0037639A">
      <w:pPr>
        <w:rPr>
          <w:sz w:val="28"/>
        </w:rPr>
      </w:pPr>
      <w:r>
        <w:rPr>
          <w:sz w:val="28"/>
        </w:rPr>
        <w:t>орган, осуществивший регистрацию __________________________________________________________________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место выдачи ______________________________________________________ 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ИНН______________________________________________________________ </w:t>
      </w:r>
    </w:p>
    <w:p w:rsidR="00836881" w:rsidRDefault="0037639A">
      <w:pPr>
        <w:rPr>
          <w:sz w:val="28"/>
        </w:rPr>
      </w:pPr>
      <w:r>
        <w:rPr>
          <w:sz w:val="28"/>
        </w:rPr>
        <w:t>ОГРН_____________________________________________________________</w:t>
      </w:r>
    </w:p>
    <w:p w:rsidR="00836881" w:rsidRDefault="0037639A">
      <w:pPr>
        <w:rPr>
          <w:sz w:val="28"/>
        </w:rPr>
      </w:pPr>
      <w:r>
        <w:rPr>
          <w:sz w:val="28"/>
        </w:rPr>
        <w:t>Место нахождения: Индекс __________________________________________________________________ __________________________________________________________________</w:t>
      </w:r>
    </w:p>
    <w:p w:rsidR="00836881" w:rsidRDefault="0037639A">
      <w:pPr>
        <w:rPr>
          <w:sz w:val="28"/>
        </w:rPr>
      </w:pPr>
      <w:r>
        <w:rPr>
          <w:sz w:val="28"/>
        </w:rPr>
        <w:t>телефон:____________________, факс: _______________ E-</w:t>
      </w:r>
      <w:proofErr w:type="spellStart"/>
      <w:r>
        <w:rPr>
          <w:sz w:val="28"/>
        </w:rPr>
        <w:t>mail</w:t>
      </w:r>
      <w:proofErr w:type="spellEnd"/>
      <w:r>
        <w:rPr>
          <w:sz w:val="28"/>
        </w:rPr>
        <w:t>: __________</w:t>
      </w:r>
    </w:p>
    <w:p w:rsidR="00836881" w:rsidRDefault="0037639A">
      <w:pPr>
        <w:jc w:val="both"/>
        <w:rPr>
          <w:sz w:val="28"/>
        </w:rPr>
      </w:pPr>
      <w:r>
        <w:rPr>
          <w:sz w:val="28"/>
        </w:rPr>
        <w:t>в лице ____________________________________________________________</w:t>
      </w:r>
    </w:p>
    <w:p w:rsidR="00836881" w:rsidRDefault="0037639A">
      <w:pPr>
        <w:jc w:val="center"/>
        <w:rPr>
          <w:sz w:val="28"/>
        </w:rPr>
      </w:pPr>
      <w:r>
        <w:rPr>
          <w:sz w:val="28"/>
        </w:rPr>
        <w:t>(фамилия, имя, отчество руководителя)</w:t>
      </w:r>
    </w:p>
    <w:p w:rsidR="00836881" w:rsidRDefault="0037639A">
      <w:pPr>
        <w:rPr>
          <w:sz w:val="28"/>
        </w:rPr>
      </w:pPr>
      <w:proofErr w:type="gramStart"/>
      <w:r>
        <w:rPr>
          <w:sz w:val="28"/>
        </w:rPr>
        <w:t>действующего</w:t>
      </w:r>
      <w:proofErr w:type="gramEnd"/>
      <w:r>
        <w:rPr>
          <w:sz w:val="28"/>
        </w:rPr>
        <w:t xml:space="preserve"> на основании __________________________________________________________________</w:t>
      </w:r>
    </w:p>
    <w:p w:rsidR="00836881" w:rsidRDefault="0037639A">
      <w:pPr>
        <w:jc w:val="center"/>
        <w:rPr>
          <w:sz w:val="28"/>
        </w:rPr>
      </w:pPr>
      <w:r>
        <w:rPr>
          <w:sz w:val="28"/>
        </w:rPr>
        <w:t>(наименование, дата и номер уполномочивающего документа)</w:t>
      </w:r>
    </w:p>
    <w:p w:rsidR="00836881" w:rsidRDefault="0037639A">
      <w:pPr>
        <w:jc w:val="both"/>
        <w:rPr>
          <w:b/>
          <w:sz w:val="28"/>
        </w:rPr>
      </w:pPr>
      <w:r>
        <w:rPr>
          <w:b/>
          <w:sz w:val="28"/>
        </w:rPr>
        <w:t xml:space="preserve">Заявляю о своем согласии принять участие в аукционе в электронной форме по продаже муниципального имущества: </w:t>
      </w:r>
    </w:p>
    <w:p w:rsidR="00836881" w:rsidRDefault="0037639A">
      <w:pPr>
        <w:jc w:val="both"/>
        <w:rPr>
          <w:sz w:val="28"/>
        </w:rPr>
      </w:pPr>
      <w:r>
        <w:rPr>
          <w:sz w:val="28"/>
        </w:rPr>
        <w:lastRenderedPageBreak/>
        <w:t xml:space="preserve">________________________________________________________________________________________________________________________________________________________________________________________ (лот №  _____) </w:t>
      </w:r>
    </w:p>
    <w:p w:rsidR="00836881" w:rsidRDefault="0037639A">
      <w:pPr>
        <w:ind w:firstLine="708"/>
        <w:jc w:val="both"/>
        <w:rPr>
          <w:sz w:val="28"/>
        </w:rPr>
      </w:pPr>
      <w:r>
        <w:rPr>
          <w:sz w:val="28"/>
        </w:rPr>
        <w:t>Обеспечиваю исполнение предусмотренных настоящей заявкой обязательств внесением задатка в размере и в сроки, указанные в информационном сообщении о проведен</w:t>
      </w:r>
      <w:proofErr w:type="gramStart"/>
      <w:r>
        <w:rPr>
          <w:sz w:val="28"/>
        </w:rPr>
        <w:t>ии ау</w:t>
      </w:r>
      <w:proofErr w:type="gramEnd"/>
      <w:r>
        <w:rPr>
          <w:sz w:val="28"/>
        </w:rPr>
        <w:t xml:space="preserve">кциона в электронной форме. </w:t>
      </w:r>
    </w:p>
    <w:p w:rsidR="00836881" w:rsidRDefault="0037639A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 соответствии с требованиями статьи 9 Федерального закона от 27.07.2006 г. № 152-ФЗ «О персональных данных» даю согласие на обработку Комитету по управлению муниципальным имуществом города Ставрополя, по адресу: 355006, город Ставрополь, ул. К.Хетагурова, 8, своих персональных данных в целях осуществления действий, в том числе направленных на информационное обеспечение, предусмотренных Федеральным законом от 21.12.2001 г. № 178 «О приватизации государственного и</w:t>
      </w:r>
      <w:proofErr w:type="gramEnd"/>
      <w:r>
        <w:rPr>
          <w:sz w:val="28"/>
        </w:rPr>
        <w:t xml:space="preserve"> муниципального имущества», в связи с приобретением муниципального имущества. </w:t>
      </w:r>
    </w:p>
    <w:p w:rsidR="00836881" w:rsidRDefault="0037639A">
      <w:pPr>
        <w:ind w:firstLine="709"/>
        <w:jc w:val="both"/>
        <w:rPr>
          <w:sz w:val="28"/>
        </w:rPr>
      </w:pPr>
      <w:r>
        <w:rPr>
          <w:sz w:val="28"/>
        </w:rPr>
        <w:t xml:space="preserve">При этом под персональными данными подразумевается любая информация, имеющая отношение к претенденту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 w:rsidR="00836881" w:rsidRDefault="0037639A">
      <w:pPr>
        <w:ind w:firstLine="709"/>
        <w:jc w:val="both"/>
        <w:rPr>
          <w:sz w:val="28"/>
        </w:rPr>
      </w:pPr>
      <w:r>
        <w:rPr>
          <w:sz w:val="28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 w:rsidR="00836881" w:rsidRDefault="0037639A">
      <w:pPr>
        <w:ind w:firstLine="708"/>
        <w:jc w:val="both"/>
        <w:rPr>
          <w:b/>
          <w:sz w:val="28"/>
        </w:rPr>
      </w:pPr>
      <w:r>
        <w:rPr>
          <w:b/>
          <w:sz w:val="28"/>
        </w:rPr>
        <w:t xml:space="preserve">Обязуюсь: </w:t>
      </w:r>
    </w:p>
    <w:p w:rsidR="00836881" w:rsidRDefault="0037639A">
      <w:pPr>
        <w:ind w:firstLine="708"/>
        <w:jc w:val="both"/>
        <w:rPr>
          <w:sz w:val="28"/>
        </w:rPr>
      </w:pPr>
      <w:r>
        <w:rPr>
          <w:sz w:val="28"/>
        </w:rPr>
        <w:t xml:space="preserve">1) соблюдать условия аукциона в электронной форме, содержащиеся в информационном сообщении, порядок проведения аукциона в электронной форме, предусмотренный действующим законодательством, а также условия настоящей заявки; </w:t>
      </w:r>
    </w:p>
    <w:p w:rsidR="00836881" w:rsidRDefault="0037639A">
      <w:pPr>
        <w:ind w:firstLine="708"/>
        <w:jc w:val="both"/>
        <w:rPr>
          <w:sz w:val="28"/>
        </w:rPr>
      </w:pPr>
      <w:r>
        <w:rPr>
          <w:sz w:val="28"/>
        </w:rPr>
        <w:t>2) в случае признания победителем аукциона в электронной форме заключить с Продавцом договор купли-продажи в сроки, указанные в информационном сообщении, и произвести оплату стоимости имущества, определенную по результатам аукциона, в порядке и в сроки, установленные действующим законодательством, информационным сообщением о проведен</w:t>
      </w:r>
      <w:proofErr w:type="gramStart"/>
      <w:r>
        <w:rPr>
          <w:sz w:val="28"/>
        </w:rPr>
        <w:t>ии ау</w:t>
      </w:r>
      <w:proofErr w:type="gramEnd"/>
      <w:r>
        <w:rPr>
          <w:sz w:val="28"/>
        </w:rPr>
        <w:t xml:space="preserve">кциона и договором купли-продажи. </w:t>
      </w:r>
    </w:p>
    <w:p w:rsidR="00836881" w:rsidRDefault="0037639A">
      <w:pPr>
        <w:ind w:firstLine="708"/>
        <w:jc w:val="both"/>
        <w:rPr>
          <w:sz w:val="28"/>
        </w:rPr>
      </w:pPr>
      <w:r>
        <w:rPr>
          <w:sz w:val="28"/>
        </w:rPr>
        <w:t>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836881" w:rsidRDefault="0037639A">
      <w:pPr>
        <w:ind w:firstLine="567"/>
        <w:jc w:val="both"/>
        <w:rPr>
          <w:sz w:val="28"/>
        </w:rPr>
      </w:pPr>
      <w:r>
        <w:rPr>
          <w:sz w:val="28"/>
        </w:rPr>
        <w:t xml:space="preserve">Подтверждаю, что располагаю данными о Продавце, предмете аукциона, начальной цене продажи имущества, величине повышения начальной цены </w:t>
      </w:r>
      <w:r>
        <w:rPr>
          <w:sz w:val="28"/>
        </w:rPr>
        <w:lastRenderedPageBreak/>
        <w:t>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купли-продажи.</w:t>
      </w:r>
    </w:p>
    <w:p w:rsidR="00836881" w:rsidRDefault="0037639A">
      <w:pPr>
        <w:ind w:firstLine="567"/>
        <w:jc w:val="both"/>
        <w:rPr>
          <w:sz w:val="28"/>
        </w:rPr>
      </w:pPr>
      <w:r>
        <w:rPr>
          <w:sz w:val="28"/>
        </w:rPr>
        <w:t xml:space="preserve">Подтверждаю, что на дату подписания настоящей заявки ознакомлен 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возврата задатка. </w:t>
      </w:r>
    </w:p>
    <w:p w:rsidR="00836881" w:rsidRDefault="0037639A">
      <w:pPr>
        <w:ind w:firstLine="567"/>
        <w:jc w:val="both"/>
        <w:rPr>
          <w:sz w:val="28"/>
        </w:rPr>
      </w:pPr>
      <w:r>
        <w:rPr>
          <w:sz w:val="28"/>
        </w:rPr>
        <w:t xml:space="preserve">Подтверждаю, что на дату подписания настоящей заявки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 xml:space="preserve">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имею.</w:t>
      </w:r>
    </w:p>
    <w:p w:rsidR="00836881" w:rsidRDefault="00836881">
      <w:pPr>
        <w:rPr>
          <w:sz w:val="28"/>
        </w:rPr>
      </w:pPr>
    </w:p>
    <w:p w:rsidR="00836881" w:rsidRDefault="0037639A">
      <w:pPr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836881" w:rsidRDefault="00836881">
      <w:pPr>
        <w:rPr>
          <w:sz w:val="28"/>
        </w:rPr>
      </w:pPr>
    </w:p>
    <w:p w:rsidR="00836881" w:rsidRDefault="0037639A">
      <w:pPr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836881" w:rsidRDefault="0037639A">
      <w:pPr>
        <w:rPr>
          <w:sz w:val="28"/>
        </w:rPr>
      </w:pPr>
      <w:r>
        <w:rPr>
          <w:sz w:val="28"/>
        </w:rPr>
        <w:t xml:space="preserve">          Подпись, М.П.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(Ф.И.О.)</w:t>
      </w:r>
    </w:p>
    <w:p w:rsidR="00836881" w:rsidRDefault="00836881">
      <w:pPr>
        <w:rPr>
          <w:sz w:val="28"/>
        </w:rPr>
      </w:pPr>
    </w:p>
    <w:p w:rsidR="00836881" w:rsidRDefault="0037639A">
      <w:pPr>
        <w:rPr>
          <w:sz w:val="28"/>
        </w:rPr>
      </w:pPr>
      <w:r>
        <w:rPr>
          <w:sz w:val="28"/>
        </w:rPr>
        <w:t>«______»_____________202</w:t>
      </w:r>
      <w:r w:rsidR="00FA23BF">
        <w:rPr>
          <w:sz w:val="28"/>
        </w:rPr>
        <w:t>__</w:t>
      </w:r>
      <w:r>
        <w:rPr>
          <w:sz w:val="28"/>
        </w:rPr>
        <w:t xml:space="preserve"> г. </w:t>
      </w:r>
    </w:p>
    <w:p w:rsidR="00836881" w:rsidRDefault="00836881">
      <w:pPr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5954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5954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A713E4" w:rsidRDefault="00A713E4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</w:p>
    <w:p w:rsidR="00836881" w:rsidRDefault="0037639A">
      <w:pPr>
        <w:widowControl w:val="0"/>
        <w:tabs>
          <w:tab w:val="left" w:pos="4860"/>
        </w:tabs>
        <w:spacing w:line="240" w:lineRule="exact"/>
        <w:ind w:left="6661"/>
        <w:jc w:val="both"/>
        <w:rPr>
          <w:sz w:val="28"/>
        </w:rPr>
      </w:pPr>
      <w:r>
        <w:rPr>
          <w:sz w:val="28"/>
        </w:rPr>
        <w:lastRenderedPageBreak/>
        <w:t>Приложение № 2</w:t>
      </w:r>
    </w:p>
    <w:p w:rsidR="00836881" w:rsidRDefault="0037639A">
      <w:pPr>
        <w:widowControl w:val="0"/>
        <w:tabs>
          <w:tab w:val="left" w:pos="4860"/>
        </w:tabs>
        <w:spacing w:line="240" w:lineRule="exact"/>
        <w:ind w:left="6661"/>
        <w:rPr>
          <w:sz w:val="28"/>
        </w:rPr>
      </w:pPr>
      <w:r>
        <w:rPr>
          <w:sz w:val="28"/>
        </w:rPr>
        <w:t xml:space="preserve">к информационному сообщению </w:t>
      </w:r>
    </w:p>
    <w:p w:rsidR="00836881" w:rsidRDefault="00836881">
      <w:pPr>
        <w:spacing w:line="240" w:lineRule="exact"/>
        <w:jc w:val="center"/>
        <w:rPr>
          <w:sz w:val="28"/>
        </w:rPr>
      </w:pPr>
    </w:p>
    <w:p w:rsidR="00836881" w:rsidRDefault="00836881">
      <w:pPr>
        <w:spacing w:line="240" w:lineRule="exact"/>
        <w:jc w:val="center"/>
        <w:rPr>
          <w:sz w:val="28"/>
        </w:rPr>
      </w:pPr>
    </w:p>
    <w:p w:rsidR="00836881" w:rsidRDefault="0037639A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ОПИСЬ ДОКУМЕНТОВ, </w:t>
      </w:r>
    </w:p>
    <w:p w:rsidR="00836881" w:rsidRDefault="0037639A">
      <w:pPr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представленных</w:t>
      </w:r>
      <w:proofErr w:type="gramEnd"/>
      <w:r>
        <w:rPr>
          <w:sz w:val="28"/>
        </w:rPr>
        <w:t xml:space="preserve"> для участия в электронном аукционе </w:t>
      </w:r>
    </w:p>
    <w:p w:rsidR="00836881" w:rsidRDefault="0037639A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по продаже муниципального имущества </w:t>
      </w:r>
    </w:p>
    <w:p w:rsidR="00836881" w:rsidRDefault="0037639A">
      <w:pPr>
        <w:jc w:val="center"/>
        <w:rPr>
          <w:sz w:val="28"/>
        </w:rPr>
      </w:pPr>
      <w:r>
        <w:rPr>
          <w:sz w:val="28"/>
        </w:rPr>
        <w:t>(лот № _____)</w:t>
      </w:r>
    </w:p>
    <w:p w:rsidR="00836881" w:rsidRDefault="00836881">
      <w:pPr>
        <w:rPr>
          <w:sz w:val="28"/>
        </w:rPr>
      </w:pPr>
    </w:p>
    <w:p w:rsidR="00836881" w:rsidRDefault="0037639A">
      <w:pPr>
        <w:pStyle w:val="5"/>
        <w:widowControl w:val="0"/>
        <w:spacing w:before="0" w:after="0"/>
        <w:ind w:right="-57"/>
        <w:jc w:val="both"/>
        <w:rPr>
          <w:b w:val="0"/>
          <w:i w:val="0"/>
          <w:sz w:val="28"/>
        </w:rPr>
      </w:pPr>
      <w:r>
        <w:rPr>
          <w:b w:val="0"/>
          <w:i w:val="0"/>
          <w:sz w:val="28"/>
        </w:rPr>
        <w:t xml:space="preserve">Настоящим, ______________________________________________________подтверждает, </w:t>
      </w:r>
    </w:p>
    <w:p w:rsidR="00836881" w:rsidRDefault="0037639A">
      <w:pPr>
        <w:widowControl w:val="0"/>
        <w:rPr>
          <w:b/>
          <w:i/>
          <w:sz w:val="28"/>
        </w:rPr>
      </w:pPr>
      <w:r>
        <w:rPr>
          <w:i/>
          <w:sz w:val="28"/>
        </w:rPr>
        <w:t xml:space="preserve">                   (ФИО физического лица/наименование юридического лица)</w:t>
      </w:r>
    </w:p>
    <w:p w:rsidR="00836881" w:rsidRDefault="0037639A">
      <w:pPr>
        <w:widowControl w:val="0"/>
        <w:jc w:val="both"/>
        <w:rPr>
          <w:sz w:val="28"/>
        </w:rPr>
      </w:pPr>
      <w:r>
        <w:rPr>
          <w:sz w:val="28"/>
        </w:rPr>
        <w:t>что для участия в продаже муниципального имущества направляются ниже перечисленные документы: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12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144"/>
        <w:gridCol w:w="1624"/>
      </w:tblGrid>
      <w:tr w:rsidR="00836881"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Кол-во</w:t>
            </w:r>
          </w:p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страниц</w:t>
            </w:r>
          </w:p>
        </w:tc>
      </w:tr>
      <w:tr w:rsidR="00836881">
        <w:trPr>
          <w:trHeight w:val="60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81" w:rsidRDefault="0037639A">
            <w:pPr>
              <w:widowControl w:val="0"/>
              <w:tabs>
                <w:tab w:val="left" w:pos="72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81" w:rsidRDefault="00836881">
            <w:pPr>
              <w:widowControl w:val="0"/>
              <w:rPr>
                <w:sz w:val="28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rPr>
                <w:sz w:val="28"/>
                <w:highlight w:val="yellow"/>
              </w:rPr>
            </w:pPr>
          </w:p>
        </w:tc>
      </w:tr>
      <w:tr w:rsidR="00836881">
        <w:trPr>
          <w:trHeight w:val="667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rPr>
                <w:sz w:val="28"/>
                <w:highlight w:val="yellow"/>
              </w:rPr>
            </w:pPr>
          </w:p>
        </w:tc>
      </w:tr>
      <w:tr w:rsidR="00836881">
        <w:trPr>
          <w:trHeight w:val="535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rPr>
                <w:sz w:val="28"/>
                <w:highlight w:val="yellow"/>
              </w:rPr>
            </w:pPr>
          </w:p>
        </w:tc>
      </w:tr>
      <w:tr w:rsidR="00836881">
        <w:trPr>
          <w:trHeight w:val="551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rPr>
                <w:sz w:val="28"/>
              </w:rPr>
            </w:pPr>
          </w:p>
        </w:tc>
      </w:tr>
      <w:tr w:rsidR="00836881">
        <w:trPr>
          <w:trHeight w:val="558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rPr>
                <w:sz w:val="28"/>
              </w:rPr>
            </w:pPr>
          </w:p>
        </w:tc>
      </w:tr>
      <w:tr w:rsidR="00836881">
        <w:trPr>
          <w:trHeight w:val="533"/>
        </w:trPr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37639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81" w:rsidRDefault="00836881">
            <w:pPr>
              <w:widowControl w:val="0"/>
              <w:rPr>
                <w:sz w:val="28"/>
              </w:rPr>
            </w:pPr>
          </w:p>
        </w:tc>
      </w:tr>
    </w:tbl>
    <w:p w:rsidR="00836881" w:rsidRDefault="00836881">
      <w:pPr>
        <w:rPr>
          <w:sz w:val="28"/>
        </w:rPr>
      </w:pPr>
    </w:p>
    <w:p w:rsidR="00836881" w:rsidRDefault="00836881">
      <w:pPr>
        <w:rPr>
          <w:sz w:val="28"/>
        </w:rPr>
      </w:pPr>
    </w:p>
    <w:p w:rsidR="00836881" w:rsidRDefault="00836881">
      <w:pPr>
        <w:rPr>
          <w:sz w:val="28"/>
        </w:rPr>
      </w:pPr>
    </w:p>
    <w:p w:rsidR="00836881" w:rsidRDefault="0037639A">
      <w:pPr>
        <w:widowControl w:val="0"/>
        <w:jc w:val="both"/>
        <w:rPr>
          <w:sz w:val="28"/>
        </w:rPr>
      </w:pPr>
      <w:r>
        <w:rPr>
          <w:b/>
          <w:sz w:val="28"/>
        </w:rPr>
        <w:t>____</w:t>
      </w:r>
      <w:r>
        <w:rPr>
          <w:sz w:val="28"/>
        </w:rPr>
        <w:t>______________     ___________________________________________</w:t>
      </w:r>
    </w:p>
    <w:p w:rsidR="00836881" w:rsidRDefault="0037639A">
      <w:pPr>
        <w:rPr>
          <w:i/>
          <w:sz w:val="28"/>
        </w:rPr>
      </w:pPr>
      <w:r>
        <w:rPr>
          <w:i/>
          <w:sz w:val="28"/>
        </w:rPr>
        <w:t xml:space="preserve">     Должность                           (подпись)</w:t>
      </w:r>
      <w:r>
        <w:rPr>
          <w:i/>
          <w:sz w:val="28"/>
        </w:rPr>
        <w:tab/>
        <w:t xml:space="preserve">         расшифровка подписи (фамилия, инициалы)</w:t>
      </w:r>
    </w:p>
    <w:p w:rsidR="00836881" w:rsidRDefault="00836881">
      <w:pPr>
        <w:jc w:val="both"/>
        <w:rPr>
          <w:sz w:val="28"/>
        </w:rPr>
      </w:pPr>
    </w:p>
    <w:p w:rsidR="00836881" w:rsidRDefault="00836881">
      <w:pPr>
        <w:rPr>
          <w:sz w:val="28"/>
        </w:rPr>
      </w:pPr>
    </w:p>
    <w:p w:rsidR="00836881" w:rsidRDefault="0037639A">
      <w:pPr>
        <w:rPr>
          <w:sz w:val="28"/>
        </w:rPr>
      </w:pPr>
      <w:r>
        <w:rPr>
          <w:sz w:val="28"/>
        </w:rPr>
        <w:t xml:space="preserve">              </w:t>
      </w:r>
      <w:r>
        <w:rPr>
          <w:sz w:val="28"/>
        </w:rPr>
        <w:tab/>
        <w:t xml:space="preserve">  М.П.     "____" ______________ 20___ г. </w:t>
      </w: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836881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</w:p>
    <w:p w:rsidR="00836881" w:rsidRDefault="0037639A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jc w:val="both"/>
        <w:rPr>
          <w:sz w:val="28"/>
        </w:rPr>
      </w:pPr>
      <w:r>
        <w:rPr>
          <w:sz w:val="28"/>
        </w:rPr>
        <w:t xml:space="preserve">Приложение № 3 </w:t>
      </w:r>
    </w:p>
    <w:p w:rsidR="00836881" w:rsidRDefault="0037639A">
      <w:pPr>
        <w:tabs>
          <w:tab w:val="left" w:pos="1134"/>
          <w:tab w:val="left" w:pos="1843"/>
          <w:tab w:val="left" w:pos="2552"/>
        </w:tabs>
        <w:spacing w:line="240" w:lineRule="exact"/>
        <w:ind w:left="6661"/>
        <w:rPr>
          <w:sz w:val="28"/>
        </w:rPr>
      </w:pPr>
      <w:r>
        <w:rPr>
          <w:sz w:val="28"/>
        </w:rPr>
        <w:t xml:space="preserve">к информационному сообщению </w:t>
      </w:r>
    </w:p>
    <w:p w:rsidR="00836881" w:rsidRDefault="00836881">
      <w:pPr>
        <w:pStyle w:val="10"/>
        <w:widowControl w:val="0"/>
        <w:ind w:left="6661"/>
      </w:pPr>
    </w:p>
    <w:p w:rsidR="002A21DF" w:rsidRDefault="002A21DF" w:rsidP="002A21DF">
      <w:pPr>
        <w:pStyle w:val="10"/>
        <w:widowControl w:val="0"/>
        <w:jc w:val="left"/>
        <w:rPr>
          <w:color w:val="auto"/>
          <w:sz w:val="24"/>
          <w:szCs w:val="24"/>
        </w:rPr>
      </w:pPr>
      <w:bookmarkStart w:id="0" w:name="_GoBack"/>
      <w:r>
        <w:rPr>
          <w:sz w:val="24"/>
          <w:szCs w:val="24"/>
        </w:rPr>
        <w:t>проект</w:t>
      </w:r>
    </w:p>
    <w:p w:rsidR="002A21DF" w:rsidRPr="00430E17" w:rsidRDefault="002A21DF" w:rsidP="00430E17">
      <w:pPr>
        <w:jc w:val="center"/>
        <w:rPr>
          <w:b/>
          <w:szCs w:val="24"/>
        </w:rPr>
      </w:pPr>
      <w:r w:rsidRPr="00430E17">
        <w:rPr>
          <w:b/>
          <w:szCs w:val="24"/>
        </w:rPr>
        <w:t>Договор</w:t>
      </w:r>
    </w:p>
    <w:p w:rsidR="002A21DF" w:rsidRDefault="002A21DF" w:rsidP="00430E17">
      <w:pPr>
        <w:jc w:val="center"/>
        <w:rPr>
          <w:b/>
          <w:szCs w:val="24"/>
        </w:rPr>
      </w:pPr>
      <w:r w:rsidRPr="00430E17">
        <w:rPr>
          <w:b/>
          <w:szCs w:val="24"/>
        </w:rPr>
        <w:t>купли-продажи недвижимого имущества</w:t>
      </w:r>
    </w:p>
    <w:p w:rsidR="00430E17" w:rsidRPr="00430E17" w:rsidRDefault="00430E17" w:rsidP="00430E17">
      <w:pPr>
        <w:jc w:val="center"/>
        <w:rPr>
          <w:b/>
          <w:szCs w:val="24"/>
        </w:rPr>
      </w:pPr>
    </w:p>
    <w:p w:rsidR="002A21DF" w:rsidRPr="00430E17" w:rsidRDefault="002A21DF" w:rsidP="00430E17">
      <w:pPr>
        <w:jc w:val="center"/>
        <w:rPr>
          <w:szCs w:val="24"/>
        </w:rPr>
      </w:pPr>
      <w:r w:rsidRPr="00430E17">
        <w:rPr>
          <w:szCs w:val="24"/>
        </w:rPr>
        <w:t>г. Зеленокумск</w:t>
      </w:r>
      <w:r w:rsidRPr="00430E17">
        <w:rPr>
          <w:szCs w:val="24"/>
        </w:rPr>
        <w:tab/>
      </w:r>
      <w:r w:rsidRPr="00430E17">
        <w:rPr>
          <w:szCs w:val="24"/>
        </w:rPr>
        <w:tab/>
      </w:r>
      <w:r w:rsidRPr="00430E17">
        <w:rPr>
          <w:szCs w:val="24"/>
        </w:rPr>
        <w:tab/>
        <w:t xml:space="preserve">                                               «___»___________20__ года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 xml:space="preserve"> </w:t>
      </w:r>
    </w:p>
    <w:p w:rsidR="00430E17" w:rsidRPr="00933E75" w:rsidRDefault="008911C9" w:rsidP="00430E17">
      <w:pPr>
        <w:ind w:firstLine="708"/>
        <w:jc w:val="both"/>
        <w:rPr>
          <w:szCs w:val="24"/>
        </w:rPr>
      </w:pPr>
      <w:proofErr w:type="gramStart"/>
      <w:r w:rsidRPr="00430E17">
        <w:rPr>
          <w:b/>
          <w:szCs w:val="24"/>
        </w:rPr>
        <w:t>Администрация Советского муниципального округа Ставропольского края</w:t>
      </w:r>
      <w:r w:rsidRPr="00430E17">
        <w:rPr>
          <w:szCs w:val="24"/>
        </w:rPr>
        <w:t xml:space="preserve">,  место нахождения: 357910, Россия, Ставропольский край, Советский район, г. Зеленокумск, ул. Мира, 18,  ИНН/КПП 2619013665/261901001, основной государственный регистрационный номер записи о государственной регистрации юридического лица в Едином государственном реестре юридических лиц (ОГРН)  1172651027207, в лице Главы Советского муниципального округа </w:t>
      </w:r>
      <w:r w:rsidRPr="00933E75">
        <w:rPr>
          <w:szCs w:val="24"/>
        </w:rPr>
        <w:t xml:space="preserve">Ставропольского края </w:t>
      </w:r>
      <w:proofErr w:type="spellStart"/>
      <w:r w:rsidRPr="00933E75">
        <w:rPr>
          <w:szCs w:val="24"/>
        </w:rPr>
        <w:t>Гультяева</w:t>
      </w:r>
      <w:proofErr w:type="spellEnd"/>
      <w:r w:rsidRPr="00933E75">
        <w:rPr>
          <w:szCs w:val="24"/>
        </w:rPr>
        <w:t xml:space="preserve"> Сергея Викторовича, действующего на основании Устава Советского муниципального округа Ставропольского</w:t>
      </w:r>
      <w:proofErr w:type="gramEnd"/>
      <w:r w:rsidRPr="00933E75">
        <w:rPr>
          <w:szCs w:val="24"/>
        </w:rPr>
        <w:t xml:space="preserve"> края</w:t>
      </w:r>
      <w:r w:rsidR="002A21DF" w:rsidRPr="00933E75">
        <w:rPr>
          <w:szCs w:val="24"/>
        </w:rPr>
        <w:t>, именуем</w:t>
      </w:r>
      <w:r w:rsidRPr="00933E75">
        <w:rPr>
          <w:szCs w:val="24"/>
        </w:rPr>
        <w:t>ая</w:t>
      </w:r>
      <w:r w:rsidR="002A21DF" w:rsidRPr="00933E75">
        <w:rPr>
          <w:szCs w:val="24"/>
        </w:rPr>
        <w:t xml:space="preserve"> в дальнейшем «Продавец», с одной </w:t>
      </w:r>
      <w:proofErr w:type="spellStart"/>
      <w:r w:rsidR="002A21DF" w:rsidRPr="00933E75">
        <w:rPr>
          <w:szCs w:val="24"/>
        </w:rPr>
        <w:t>стороны</w:t>
      </w:r>
      <w:proofErr w:type="gramStart"/>
      <w:r w:rsidR="002A21DF" w:rsidRPr="00933E75">
        <w:rPr>
          <w:szCs w:val="24"/>
        </w:rPr>
        <w:t>,и</w:t>
      </w:r>
      <w:proofErr w:type="spellEnd"/>
      <w:proofErr w:type="gramEnd"/>
    </w:p>
    <w:p w:rsidR="002A21DF" w:rsidRPr="00933E75" w:rsidRDefault="002A21DF" w:rsidP="00430E17">
      <w:pPr>
        <w:ind w:firstLine="708"/>
        <w:jc w:val="both"/>
        <w:rPr>
          <w:szCs w:val="24"/>
        </w:rPr>
      </w:pPr>
      <w:r w:rsidRPr="00933E75">
        <w:rPr>
          <w:szCs w:val="24"/>
        </w:rPr>
        <w:t>______________________________________________________________________ именуемое (-</w:t>
      </w:r>
      <w:proofErr w:type="spellStart"/>
      <w:r w:rsidRPr="00933E75">
        <w:rPr>
          <w:szCs w:val="24"/>
        </w:rPr>
        <w:t>ая</w:t>
      </w:r>
      <w:proofErr w:type="spellEnd"/>
      <w:r w:rsidRPr="00933E75">
        <w:rPr>
          <w:szCs w:val="24"/>
        </w:rPr>
        <w:t xml:space="preserve">, </w:t>
      </w:r>
      <w:proofErr w:type="gramStart"/>
      <w:r w:rsidRPr="00933E75">
        <w:rPr>
          <w:szCs w:val="24"/>
        </w:rPr>
        <w:t>-</w:t>
      </w:r>
      <w:proofErr w:type="spellStart"/>
      <w:r w:rsidRPr="00933E75">
        <w:rPr>
          <w:szCs w:val="24"/>
        </w:rPr>
        <w:t>ы</w:t>
      </w:r>
      <w:proofErr w:type="gramEnd"/>
      <w:r w:rsidRPr="00933E75">
        <w:rPr>
          <w:szCs w:val="24"/>
        </w:rPr>
        <w:t>й</w:t>
      </w:r>
      <w:proofErr w:type="spellEnd"/>
      <w:r w:rsidRPr="00933E75">
        <w:rPr>
          <w:szCs w:val="24"/>
        </w:rPr>
        <w:t>) в дальнейшем «Покупатель», с другой стороны, при совместном упоминании именуемые «Стороны»,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proofErr w:type="gramStart"/>
      <w:r w:rsidRPr="00933E75">
        <w:rPr>
          <w:szCs w:val="24"/>
        </w:rPr>
        <w:t xml:space="preserve">в соответствии с Федеральным законом от 21 декабря 2001 г. № 178-ФЗ «О приватизации государственного и муниципального имущества», </w:t>
      </w:r>
      <w:r w:rsidR="00933E75" w:rsidRPr="00933E75">
        <w:rPr>
          <w:rFonts w:cs="Calibri"/>
          <w:color w:val="auto"/>
          <w:szCs w:val="24"/>
        </w:rPr>
        <w:t>решением Совета депутатов Советского городского округа Ставропольского края от 04 августа 2023 г.                № 93 «Об утверждении прогнозного плана приватизации имущества, находящегося в собственности Советского городского округа Ставропольского края на второе полугодие 2023 года»</w:t>
      </w:r>
      <w:r w:rsidRPr="00933E75">
        <w:rPr>
          <w:color w:val="auto"/>
          <w:szCs w:val="24"/>
        </w:rPr>
        <w:t xml:space="preserve">, постановлением администрации Советского </w:t>
      </w:r>
      <w:r w:rsidR="00CD6227" w:rsidRPr="00933E75">
        <w:rPr>
          <w:color w:val="auto"/>
          <w:szCs w:val="24"/>
        </w:rPr>
        <w:t>муниципального</w:t>
      </w:r>
      <w:r w:rsidRPr="00933E75">
        <w:rPr>
          <w:color w:val="auto"/>
          <w:szCs w:val="24"/>
        </w:rPr>
        <w:t xml:space="preserve"> округа Ставропольского края от</w:t>
      </w:r>
      <w:r w:rsidR="00FA23BF">
        <w:rPr>
          <w:color w:val="auto"/>
          <w:szCs w:val="24"/>
        </w:rPr>
        <w:t xml:space="preserve"> 19 декабря</w:t>
      </w:r>
      <w:proofErr w:type="gramEnd"/>
      <w:r w:rsidRPr="00933E75">
        <w:rPr>
          <w:color w:val="auto"/>
          <w:szCs w:val="24"/>
        </w:rPr>
        <w:t xml:space="preserve">  20</w:t>
      </w:r>
      <w:r w:rsidR="00CD6227" w:rsidRPr="00933E75">
        <w:rPr>
          <w:color w:val="auto"/>
          <w:szCs w:val="24"/>
        </w:rPr>
        <w:t>23</w:t>
      </w:r>
      <w:r w:rsidRPr="00933E75">
        <w:rPr>
          <w:color w:val="auto"/>
          <w:szCs w:val="24"/>
        </w:rPr>
        <w:t xml:space="preserve"> г. № </w:t>
      </w:r>
      <w:r w:rsidR="00FA23BF">
        <w:rPr>
          <w:color w:val="auto"/>
          <w:szCs w:val="24"/>
        </w:rPr>
        <w:t>1375</w:t>
      </w:r>
      <w:r w:rsidRPr="00933E75">
        <w:rPr>
          <w:color w:val="auto"/>
          <w:szCs w:val="24"/>
        </w:rPr>
        <w:t xml:space="preserve"> «Об условиях приватизации муниципального имущества», а также протоколом по итогам аукциона по продаже муниципального имущества Советского городского округа Ставропольского</w:t>
      </w:r>
      <w:r w:rsidRPr="00933E75">
        <w:rPr>
          <w:szCs w:val="24"/>
        </w:rPr>
        <w:t xml:space="preserve"> края от ___________ № _____ заключили</w:t>
      </w:r>
      <w:r w:rsidRPr="00430E17">
        <w:rPr>
          <w:szCs w:val="24"/>
        </w:rPr>
        <w:t xml:space="preserve"> настоящий договор купли-продажи недвижимого имущества (далее - Договор) о нижеследующем:</w:t>
      </w:r>
    </w:p>
    <w:p w:rsidR="002A21DF" w:rsidRPr="00430E17" w:rsidRDefault="00430E17" w:rsidP="00430E17">
      <w:pPr>
        <w:pStyle w:val="ad"/>
        <w:numPr>
          <w:ilvl w:val="0"/>
          <w:numId w:val="3"/>
        </w:numPr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430E17" w:rsidRPr="00430E17" w:rsidRDefault="00430E17" w:rsidP="00430E17">
      <w:pPr>
        <w:ind w:firstLine="708"/>
        <w:jc w:val="center"/>
        <w:rPr>
          <w:b/>
          <w:szCs w:val="24"/>
        </w:rPr>
      </w:pP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 xml:space="preserve">1.1. Продавец обязуется передать в собственность Покупателя следующее недвижимое имущество, расположенное по адресу: ___________________________ _____________________________________________________________________________ (далее – Имущество), а Покупатель – принять и </w:t>
      </w:r>
      <w:proofErr w:type="gramStart"/>
      <w:r w:rsidRPr="00430E17">
        <w:rPr>
          <w:szCs w:val="24"/>
        </w:rPr>
        <w:t>оплатить его стоимость в</w:t>
      </w:r>
      <w:proofErr w:type="gramEnd"/>
      <w:r w:rsidRPr="00430E17">
        <w:rPr>
          <w:szCs w:val="24"/>
        </w:rPr>
        <w:t xml:space="preserve"> порядке и сроки, установленные настоящим Договором.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 xml:space="preserve">1.2. Указанное в пункте 1.1. Договора Имущество находится в собственности Советского </w:t>
      </w:r>
      <w:r w:rsidR="00E23410">
        <w:rPr>
          <w:szCs w:val="24"/>
        </w:rPr>
        <w:t>муниципального</w:t>
      </w:r>
      <w:r w:rsidRPr="00430E17">
        <w:rPr>
          <w:szCs w:val="24"/>
        </w:rPr>
        <w:t xml:space="preserve"> округа Ставропольского края, о чем в Едином государственном реестре недвижимости внесена запись ____________________________ </w:t>
      </w:r>
      <w:proofErr w:type="gramStart"/>
      <w:r w:rsidRPr="00430E17">
        <w:rPr>
          <w:szCs w:val="24"/>
        </w:rPr>
        <w:t>от</w:t>
      </w:r>
      <w:proofErr w:type="gramEnd"/>
      <w:r w:rsidRPr="00430E17">
        <w:rPr>
          <w:szCs w:val="24"/>
        </w:rPr>
        <w:t xml:space="preserve"> _______________.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 xml:space="preserve">1.3. Продавец гарантирует, что до заключения настоящего договора, указанное в  п. 1.1. </w:t>
      </w:r>
      <w:proofErr w:type="gramStart"/>
      <w:r w:rsidRPr="00430E17">
        <w:rPr>
          <w:szCs w:val="24"/>
        </w:rPr>
        <w:t xml:space="preserve">Договора Имущество, никому другому не продано, не заложено, в споре, под арестом и запретом не состоит, не включено в перечень муниципального имущества Советского </w:t>
      </w:r>
      <w:r w:rsidR="00CD6227">
        <w:rPr>
          <w:szCs w:val="24"/>
        </w:rPr>
        <w:t>муниципального</w:t>
      </w:r>
      <w:r w:rsidRPr="00430E17">
        <w:rPr>
          <w:szCs w:val="24"/>
        </w:rPr>
        <w:t xml:space="preserve"> округа Ставропольского края, свободно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</w:t>
      </w:r>
      <w:r w:rsidRPr="00430E17">
        <w:rPr>
          <w:szCs w:val="24"/>
        </w:rPr>
        <w:lastRenderedPageBreak/>
        <w:t>основе субъектам малого и среднего предпринимательства и организациям</w:t>
      </w:r>
      <w:proofErr w:type="gramEnd"/>
      <w:r w:rsidRPr="00430E17">
        <w:rPr>
          <w:szCs w:val="24"/>
        </w:rPr>
        <w:t>, образующим инфраструктуру поддержки субъектов малого и среднего предпринимательства.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1.</w:t>
      </w:r>
      <w:r w:rsidR="00430E17">
        <w:rPr>
          <w:szCs w:val="24"/>
        </w:rPr>
        <w:t>4</w:t>
      </w:r>
      <w:r w:rsidRPr="00430E17">
        <w:rPr>
          <w:szCs w:val="24"/>
        </w:rPr>
        <w:t>. Передача Продавцом Имущества Покупателю оформляется актом приема-передачи после надлежащего исполнения Покупателем обязанности по оплате Имущества.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1.</w:t>
      </w:r>
      <w:r w:rsidR="00430E17">
        <w:rPr>
          <w:szCs w:val="24"/>
        </w:rPr>
        <w:t>5</w:t>
      </w:r>
      <w:r w:rsidRPr="00430E17">
        <w:rPr>
          <w:szCs w:val="24"/>
        </w:rPr>
        <w:t>. Право собственности на Имущество, указанное п.1.1. настоящего Договора переходит от Продавца к Покупателю с момента государственной регистрации перехода права в Едином государственном реестре недвижимости в порядке, установленном Федеральным законом от 13 июля 2015 г. № 218-ФЗ «О государственной регистрации недвижимости».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>Расходы, связанные с государственной регистрацией перехода права собственности на Имущество в соответствии с действующим законодательством Российской Федерации, возлагаются на Покупателя.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1.</w:t>
      </w:r>
      <w:r w:rsidR="00430E17">
        <w:rPr>
          <w:szCs w:val="24"/>
        </w:rPr>
        <w:t>6</w:t>
      </w:r>
      <w:r w:rsidRPr="00430E17">
        <w:rPr>
          <w:szCs w:val="24"/>
        </w:rPr>
        <w:t>. Продавец не несет ответственности за недостатки Имущества, выявленные Покупателем после подписания акта приема-передачи.</w:t>
      </w:r>
      <w:r w:rsidR="00430E17">
        <w:rPr>
          <w:szCs w:val="24"/>
        </w:rPr>
        <w:t xml:space="preserve">  </w:t>
      </w:r>
      <w:proofErr w:type="gramStart"/>
      <w:r w:rsidRPr="00430E17">
        <w:rPr>
          <w:szCs w:val="24"/>
        </w:rPr>
        <w:t>С даты подписания</w:t>
      </w:r>
      <w:proofErr w:type="gramEnd"/>
      <w:r w:rsidRPr="00430E17">
        <w:rPr>
          <w:szCs w:val="24"/>
        </w:rPr>
        <w:t xml:space="preserve"> акта приема-передачи ответственность за сохранность, а также риск случайной гибели или порчи Имущества, и расходы на его содержание несет Покупатель.</w:t>
      </w:r>
    </w:p>
    <w:p w:rsidR="00430E17" w:rsidRDefault="00430E17" w:rsidP="00430E17">
      <w:pPr>
        <w:ind w:firstLine="708"/>
        <w:jc w:val="center"/>
        <w:rPr>
          <w:b/>
          <w:szCs w:val="24"/>
        </w:rPr>
      </w:pPr>
    </w:p>
    <w:p w:rsidR="002A21DF" w:rsidRPr="00430E17" w:rsidRDefault="002A21DF" w:rsidP="00430E17">
      <w:pPr>
        <w:ind w:firstLine="708"/>
        <w:jc w:val="center"/>
        <w:rPr>
          <w:b/>
          <w:szCs w:val="24"/>
        </w:rPr>
      </w:pPr>
      <w:r w:rsidRPr="00430E17">
        <w:rPr>
          <w:b/>
          <w:szCs w:val="24"/>
        </w:rPr>
        <w:t>2. ПРАВА И ОБЯЗАННОСТИ СТОРОН</w:t>
      </w:r>
      <w:r w:rsidR="00430E17">
        <w:rPr>
          <w:b/>
          <w:szCs w:val="24"/>
        </w:rPr>
        <w:t>.</w:t>
      </w:r>
    </w:p>
    <w:p w:rsidR="00430E17" w:rsidRDefault="00430E17" w:rsidP="00430E17">
      <w:pPr>
        <w:ind w:firstLine="708"/>
        <w:jc w:val="both"/>
        <w:rPr>
          <w:szCs w:val="24"/>
        </w:rPr>
      </w:pP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2.1.  Продавец обязуется: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2.1.1. Передать Покупателю Имущество по акту приема-передачи в течение 10 (десяти) дней со дня поступления денежных средств на счет Продавца. В случае оплаты имущества до подписания настоящего Договора, Имущество передается по акту приема-передачи в день подписания Договора.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2.2. Покупатель обязуется: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2.2.1. Оплатить установленную Договором стоимость приобретаемого Имущества, в порядке и сроки, указанные в пункте 3.2. настоящего Договора.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2.2.2. Предоставить Продавцу все необходимые для государственной регистрации перехода права собственности на Имущество документы.</w:t>
      </w:r>
    </w:p>
    <w:p w:rsidR="002A21DF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 xml:space="preserve">2.3. Стороны в течение месяца после подписания акта приема-передачи Помещения обязуются зарегистрировать переход права собственности к Покупателю в Едином государственном реестре недвижимости. </w:t>
      </w:r>
    </w:p>
    <w:p w:rsidR="00430E17" w:rsidRPr="00430E17" w:rsidRDefault="00430E17" w:rsidP="00430E17">
      <w:pPr>
        <w:ind w:firstLine="708"/>
        <w:jc w:val="both"/>
        <w:rPr>
          <w:szCs w:val="24"/>
        </w:rPr>
      </w:pPr>
    </w:p>
    <w:p w:rsidR="002A21DF" w:rsidRPr="00430E17" w:rsidRDefault="002A21DF" w:rsidP="00430E17">
      <w:pPr>
        <w:ind w:firstLine="708"/>
        <w:jc w:val="center"/>
        <w:rPr>
          <w:b/>
          <w:szCs w:val="24"/>
        </w:rPr>
      </w:pPr>
      <w:r w:rsidRPr="00430E17">
        <w:rPr>
          <w:b/>
          <w:szCs w:val="24"/>
        </w:rPr>
        <w:t>3. ЦЕНА ДОГОВОРА И ПОРЯДОК РАСЧЕТОВ</w:t>
      </w:r>
      <w:r w:rsidR="00430E17">
        <w:rPr>
          <w:b/>
          <w:szCs w:val="24"/>
        </w:rPr>
        <w:t>.</w:t>
      </w:r>
    </w:p>
    <w:p w:rsidR="00430E17" w:rsidRDefault="00430E17" w:rsidP="00430E17">
      <w:pPr>
        <w:jc w:val="both"/>
        <w:rPr>
          <w:szCs w:val="24"/>
        </w:rPr>
      </w:pP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3.1. Цена Договора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3.1.1. Цена продажи Имущества, установленная по итогу аукциона в электронной форме, составляет</w:t>
      </w:r>
      <w:proofErr w:type="gramStart"/>
      <w:r w:rsidRPr="00430E17">
        <w:rPr>
          <w:szCs w:val="24"/>
        </w:rPr>
        <w:t xml:space="preserve"> _______________________ (_________________________________ ___________) </w:t>
      </w:r>
      <w:proofErr w:type="gramEnd"/>
      <w:r w:rsidRPr="00430E17">
        <w:rPr>
          <w:szCs w:val="24"/>
        </w:rPr>
        <w:t>рублей _________ копеек (с учетом НДС 20 %).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>Цена Имущества без учета НДС составляет</w:t>
      </w:r>
      <w:proofErr w:type="gramStart"/>
      <w:r w:rsidRPr="00430E17">
        <w:rPr>
          <w:szCs w:val="24"/>
        </w:rPr>
        <w:t xml:space="preserve"> _______________________ (________________________) </w:t>
      </w:r>
      <w:proofErr w:type="gramEnd"/>
      <w:r w:rsidRPr="00430E17">
        <w:rPr>
          <w:szCs w:val="24"/>
        </w:rPr>
        <w:t>рублей _______ копеек, НДС 20% – _________________ (________________________) рублей _______ копеек.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>Цена является фиксированной и изменению не подлежит.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3.2. Порядок расчетов: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3.2.1. Задаток для участия в аукционе в размере</w:t>
      </w:r>
      <w:proofErr w:type="gramStart"/>
      <w:r w:rsidRPr="00430E17">
        <w:rPr>
          <w:szCs w:val="24"/>
        </w:rPr>
        <w:t xml:space="preserve"> ________________ (__________________________) </w:t>
      </w:r>
      <w:proofErr w:type="gramEnd"/>
      <w:r w:rsidRPr="00430E17">
        <w:rPr>
          <w:szCs w:val="24"/>
        </w:rPr>
        <w:t>рублей _________копеек, внесенный Покупателем на расчетный счет Продавца, засчитывается в оплату приобретаемого Имущества.</w:t>
      </w:r>
    </w:p>
    <w:p w:rsidR="002A21DF" w:rsidRPr="00430E17" w:rsidRDefault="002A21DF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 xml:space="preserve">3.2.2. Покупатель в срок, не превышающий 30 (тридцати) рабочих дней со дня заключения настоящего Договора единовременно перечисляет оставшуюся сумму в счет </w:t>
      </w:r>
      <w:r w:rsidRPr="00430E17">
        <w:rPr>
          <w:szCs w:val="24"/>
        </w:rPr>
        <w:lastRenderedPageBreak/>
        <w:t>оплаты Имущества в размере</w:t>
      </w:r>
      <w:proofErr w:type="gramStart"/>
      <w:r w:rsidRPr="00430E17">
        <w:rPr>
          <w:szCs w:val="24"/>
        </w:rPr>
        <w:t xml:space="preserve"> _____________ (___________________________________ ____) </w:t>
      </w:r>
      <w:proofErr w:type="gramEnd"/>
      <w:r w:rsidRPr="00430E17">
        <w:rPr>
          <w:szCs w:val="24"/>
        </w:rPr>
        <w:t xml:space="preserve">рублей _____ копеек на расчетный счет Продавца по следующим реквизитам: </w:t>
      </w:r>
    </w:p>
    <w:p w:rsidR="002A21DF" w:rsidRPr="00430E17" w:rsidRDefault="002A21DF" w:rsidP="00430E17">
      <w:pPr>
        <w:jc w:val="both"/>
        <w:rPr>
          <w:szCs w:val="24"/>
        </w:rPr>
      </w:pP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 xml:space="preserve">Получатель: ИНН 2619013591, КПП 261901001, ОКТМО 07735000 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 xml:space="preserve">Управление Федерального казначейства по Ставропольскому краю (управление имущественных и земельных отношений администрации Советского </w:t>
      </w:r>
      <w:r w:rsidR="0051025A">
        <w:rPr>
          <w:szCs w:val="24"/>
        </w:rPr>
        <w:t>муниципального</w:t>
      </w:r>
      <w:r w:rsidRPr="00430E17">
        <w:rPr>
          <w:szCs w:val="24"/>
        </w:rPr>
        <w:t xml:space="preserve"> округа Ставропольского края, </w:t>
      </w:r>
      <w:proofErr w:type="gramStart"/>
      <w:r w:rsidRPr="00430E17">
        <w:rPr>
          <w:szCs w:val="24"/>
        </w:rPr>
        <w:t>л</w:t>
      </w:r>
      <w:proofErr w:type="gramEnd"/>
      <w:r w:rsidRPr="00430E17">
        <w:rPr>
          <w:szCs w:val="24"/>
        </w:rPr>
        <w:t xml:space="preserve">/с 03213D51770) 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 xml:space="preserve">Банк: ОТДЕЛЕНИЕ СТАВРОПОЛЬ Г.СТАВРОПОЛЬ </w:t>
      </w:r>
    </w:p>
    <w:p w:rsidR="002A21DF" w:rsidRPr="00430E17" w:rsidRDefault="002A21DF" w:rsidP="00430E17">
      <w:pPr>
        <w:jc w:val="both"/>
        <w:rPr>
          <w:szCs w:val="24"/>
        </w:rPr>
      </w:pPr>
      <w:proofErr w:type="gramStart"/>
      <w:r w:rsidRPr="00430E17">
        <w:rPr>
          <w:szCs w:val="24"/>
        </w:rPr>
        <w:t>Р</w:t>
      </w:r>
      <w:proofErr w:type="gramEnd"/>
      <w:r w:rsidRPr="00430E17">
        <w:rPr>
          <w:szCs w:val="24"/>
        </w:rPr>
        <w:t>/счет: 40101810300000010005</w:t>
      </w:r>
    </w:p>
    <w:p w:rsidR="008911C9" w:rsidRPr="00430E17" w:rsidRDefault="008911C9" w:rsidP="00430E17">
      <w:pPr>
        <w:jc w:val="both"/>
        <w:rPr>
          <w:szCs w:val="24"/>
        </w:rPr>
      </w:pPr>
      <w:r w:rsidRPr="00430E17">
        <w:rPr>
          <w:szCs w:val="24"/>
        </w:rPr>
        <w:t>Единый казначейский счет: 40102810345370000013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>ОКТМО 07735000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>БИК: 040702001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>КБК 602 114 02 04304 0000 410</w:t>
      </w:r>
    </w:p>
    <w:p w:rsidR="002A21DF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 xml:space="preserve">В платежном документе Покупатель указывает: в поле «Назначение платежа» – оплата приобретаемого имущества, находящегося в муниципальной собственности Советского </w:t>
      </w:r>
      <w:r w:rsidR="008911C9" w:rsidRPr="00430E17">
        <w:rPr>
          <w:szCs w:val="24"/>
        </w:rPr>
        <w:t>муниципального</w:t>
      </w:r>
      <w:r w:rsidRPr="00430E17">
        <w:rPr>
          <w:szCs w:val="24"/>
        </w:rPr>
        <w:t xml:space="preserve"> округа Ставропольского края.</w:t>
      </w:r>
    </w:p>
    <w:p w:rsidR="00430E17" w:rsidRPr="00430E17" w:rsidRDefault="00430E17" w:rsidP="00430E17">
      <w:pPr>
        <w:jc w:val="both"/>
        <w:rPr>
          <w:szCs w:val="24"/>
        </w:rPr>
      </w:pPr>
    </w:p>
    <w:p w:rsidR="00430E17" w:rsidRDefault="00430E17" w:rsidP="00430E17">
      <w:pPr>
        <w:ind w:left="708" w:firstLine="708"/>
        <w:jc w:val="center"/>
        <w:rPr>
          <w:b/>
          <w:szCs w:val="24"/>
        </w:rPr>
      </w:pPr>
      <w:r w:rsidRPr="00430E17">
        <w:rPr>
          <w:b/>
          <w:szCs w:val="24"/>
        </w:rPr>
        <w:t xml:space="preserve">4. </w:t>
      </w:r>
      <w:r>
        <w:rPr>
          <w:b/>
          <w:szCs w:val="24"/>
        </w:rPr>
        <w:t>ПЕРЕДАЧА ИМУЩЕСТВА.</w:t>
      </w:r>
    </w:p>
    <w:p w:rsidR="00430E17" w:rsidRPr="00430E17" w:rsidRDefault="00430E17" w:rsidP="00430E17">
      <w:pPr>
        <w:ind w:left="708" w:firstLine="708"/>
        <w:jc w:val="center"/>
        <w:rPr>
          <w:b/>
          <w:szCs w:val="24"/>
        </w:rPr>
      </w:pPr>
    </w:p>
    <w:p w:rsidR="00430E17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4.1. Покупатель приобретает право собственности на объект с момента государственной регистрации перехода права собственности в Едином государственном реестре недвижимости органом, осуществляющим государственную регистрацию.</w:t>
      </w:r>
    </w:p>
    <w:p w:rsidR="00430E17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 xml:space="preserve">4.2. </w:t>
      </w:r>
      <w:proofErr w:type="gramStart"/>
      <w:r w:rsidRPr="00430E17">
        <w:rPr>
          <w:szCs w:val="24"/>
        </w:rPr>
        <w:t>В соответствии со статьей 556 Гражданского кодекса РФ при передаче недвижимости сторонами составляется передаточный акт, однако в связи с тем, что расчет произведен полностью, объект передан Продавцом и принят Покупателем, и у Сторон претензий друг к другу по существу договора не имеется, настоящий Договор является документом одновременного подтверждения факта реальной передачи объекта Продавцом в собственность Покупателя и предъявляется на государственную</w:t>
      </w:r>
      <w:proofErr w:type="gramEnd"/>
      <w:r w:rsidRPr="00430E17">
        <w:rPr>
          <w:szCs w:val="24"/>
        </w:rPr>
        <w:t xml:space="preserve"> регистрацию без отдельного передаточного акта.</w:t>
      </w:r>
    </w:p>
    <w:p w:rsidR="00430E17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4.3. Оформление права собственности на объект осуществляется в соответствии со ст. 32 Федерального закона от 21.12.2001г. N 178-ФЗ "О приватизации государственного и муниципального имущества".</w:t>
      </w:r>
    </w:p>
    <w:p w:rsidR="00430E17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4.4. Расходы по государственной регистрации перехода права на объект  недвижимости возлагаются на Покупателя.</w:t>
      </w:r>
    </w:p>
    <w:p w:rsidR="00430E17" w:rsidRPr="00430E17" w:rsidRDefault="00430E17" w:rsidP="00430E17">
      <w:pPr>
        <w:jc w:val="both"/>
        <w:rPr>
          <w:szCs w:val="24"/>
        </w:rPr>
      </w:pPr>
    </w:p>
    <w:p w:rsidR="002A21DF" w:rsidRDefault="00430E17" w:rsidP="00430E17">
      <w:pPr>
        <w:jc w:val="center"/>
        <w:rPr>
          <w:b/>
          <w:szCs w:val="24"/>
        </w:rPr>
      </w:pPr>
      <w:r w:rsidRPr="00430E17">
        <w:rPr>
          <w:b/>
          <w:szCs w:val="24"/>
        </w:rPr>
        <w:t>5</w:t>
      </w:r>
      <w:r w:rsidR="002A21DF" w:rsidRPr="00430E17">
        <w:rPr>
          <w:b/>
          <w:szCs w:val="24"/>
        </w:rPr>
        <w:t>. ОТВЕТСТВЕННОСТЬ СТОРОН</w:t>
      </w:r>
      <w:r>
        <w:rPr>
          <w:b/>
          <w:szCs w:val="24"/>
        </w:rPr>
        <w:t>.</w:t>
      </w:r>
    </w:p>
    <w:p w:rsidR="00430E17" w:rsidRPr="00430E17" w:rsidRDefault="00430E17" w:rsidP="00430E17">
      <w:pPr>
        <w:jc w:val="center"/>
        <w:rPr>
          <w:b/>
          <w:szCs w:val="24"/>
        </w:rPr>
      </w:pP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5</w:t>
      </w:r>
      <w:r w:rsidR="002A21DF" w:rsidRPr="00430E17">
        <w:rPr>
          <w:szCs w:val="24"/>
        </w:rPr>
        <w:t>.1. Стороны несут ответственность за неисполнение или ненадлежащее исполнение своих обязательств по настоящему Договору, в соответствии с действующим законодательством Российской Федерации.</w:t>
      </w: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5</w:t>
      </w:r>
      <w:r w:rsidR="002A21DF" w:rsidRPr="00430E17">
        <w:rPr>
          <w:szCs w:val="24"/>
        </w:rPr>
        <w:t>.2. За нарушение сроков внесения денежных сре</w:t>
      </w:r>
      <w:proofErr w:type="gramStart"/>
      <w:r w:rsidR="002A21DF" w:rsidRPr="00430E17">
        <w:rPr>
          <w:szCs w:val="24"/>
        </w:rPr>
        <w:t>дств в сч</w:t>
      </w:r>
      <w:proofErr w:type="gramEnd"/>
      <w:r w:rsidR="002A21DF" w:rsidRPr="00430E17">
        <w:rPr>
          <w:szCs w:val="24"/>
        </w:rPr>
        <w:t xml:space="preserve">ет оплаты Имущества в порядке, предусмотренном пунктом 3 настоящего Договора, Покупатель уплачивает Продавцу пени в размере 0,1% от невнесенной суммы за каждый календарный день просрочки. </w:t>
      </w: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5</w:t>
      </w:r>
      <w:r w:rsidR="002A21DF" w:rsidRPr="00430E17">
        <w:rPr>
          <w:szCs w:val="24"/>
        </w:rPr>
        <w:t>.3. Просрочка внесения денежных сре</w:t>
      </w:r>
      <w:proofErr w:type="gramStart"/>
      <w:r w:rsidR="002A21DF" w:rsidRPr="00430E17">
        <w:rPr>
          <w:szCs w:val="24"/>
        </w:rPr>
        <w:t>дств в сч</w:t>
      </w:r>
      <w:proofErr w:type="gramEnd"/>
      <w:r w:rsidR="002A21DF" w:rsidRPr="00430E17">
        <w:rPr>
          <w:szCs w:val="24"/>
        </w:rPr>
        <w:t>ет оплаты Имущества в сумме и сроки, указанные в пункте 3 настоящего Договора, не может составлять более пяти рабочих дней (далее – допустимая просрочка). Просрочка свыше пяти рабочих дней считается отказом Покупателя от исполнения обязательств по оплате Имущества, установленных пункте 3 настоящего Договора. При этом</w:t>
      </w:r>
      <w:proofErr w:type="gramStart"/>
      <w:r w:rsidR="002A21DF" w:rsidRPr="00430E17">
        <w:rPr>
          <w:szCs w:val="24"/>
        </w:rPr>
        <w:t>,</w:t>
      </w:r>
      <w:proofErr w:type="gramEnd"/>
      <w:r w:rsidR="002A21DF" w:rsidRPr="00430E17">
        <w:rPr>
          <w:szCs w:val="24"/>
        </w:rPr>
        <w:t xml:space="preserve"> внесенный Покупателем задаток не возвращается. Оформления Сторонами соглашения о расторжении настоящего </w:t>
      </w:r>
      <w:r w:rsidR="002A21DF" w:rsidRPr="00430E17">
        <w:rPr>
          <w:szCs w:val="24"/>
        </w:rPr>
        <w:lastRenderedPageBreak/>
        <w:t>Договора не требуется, договор считается расторгнутым с момента отказа Покупателя от исполнения обязательств по оплате Имущества.</w:t>
      </w: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5</w:t>
      </w:r>
      <w:r w:rsidR="002A21DF" w:rsidRPr="00430E17">
        <w:rPr>
          <w:szCs w:val="24"/>
        </w:rPr>
        <w:t>.4. Сторона, отказавшаяся после подписания договора от исполнения своих обязательств, обязана возместить другой стороне причиненные убытки в полном объеме, а также уплатить штраф в размере 20 % суммы, указанной в п. 3.1. настоящего Договора.</w:t>
      </w: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6</w:t>
      </w:r>
      <w:r w:rsidR="002A21DF" w:rsidRPr="00430E17">
        <w:rPr>
          <w:szCs w:val="24"/>
        </w:rPr>
        <w:t>. Действие договора</w:t>
      </w: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6</w:t>
      </w:r>
      <w:r w:rsidR="002A21DF" w:rsidRPr="00430E17">
        <w:rPr>
          <w:szCs w:val="24"/>
        </w:rPr>
        <w:t>.1. Настоящий договор считается заключенным со дня подписания обеими Сторонами и действует до выполнения Сторонами обязательств, предусмотренных настоящим Договором.</w:t>
      </w:r>
    </w:p>
    <w:p w:rsidR="002A21DF" w:rsidRDefault="00430E17" w:rsidP="00430E17">
      <w:pPr>
        <w:jc w:val="center"/>
        <w:rPr>
          <w:b/>
          <w:szCs w:val="24"/>
        </w:rPr>
      </w:pPr>
      <w:r w:rsidRPr="00430E17">
        <w:rPr>
          <w:b/>
          <w:szCs w:val="24"/>
        </w:rPr>
        <w:t>7</w:t>
      </w:r>
      <w:r w:rsidR="002A21DF" w:rsidRPr="00430E17">
        <w:rPr>
          <w:b/>
          <w:szCs w:val="24"/>
        </w:rPr>
        <w:t>. ОСОБЫЕ УСЛОВИЯ</w:t>
      </w:r>
      <w:r>
        <w:rPr>
          <w:b/>
          <w:szCs w:val="24"/>
        </w:rPr>
        <w:t>.</w:t>
      </w:r>
    </w:p>
    <w:p w:rsidR="00430E17" w:rsidRPr="00430E17" w:rsidRDefault="00430E17" w:rsidP="00430E17">
      <w:pPr>
        <w:jc w:val="center"/>
        <w:rPr>
          <w:b/>
          <w:szCs w:val="24"/>
        </w:rPr>
      </w:pP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7</w:t>
      </w:r>
      <w:r w:rsidR="002A21DF" w:rsidRPr="00430E17">
        <w:rPr>
          <w:szCs w:val="24"/>
        </w:rPr>
        <w:t>.1. Все изменения и дополнения к Договору считаются действительными, если они совершены в письменной форме и подписаны уполномоченными представителями Сторон.</w:t>
      </w: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7</w:t>
      </w:r>
      <w:r w:rsidR="002A21DF" w:rsidRPr="00430E17">
        <w:rPr>
          <w:szCs w:val="24"/>
        </w:rPr>
        <w:t>.2. 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7</w:t>
      </w:r>
      <w:r w:rsidR="002A21DF" w:rsidRPr="00430E17">
        <w:rPr>
          <w:szCs w:val="24"/>
        </w:rPr>
        <w:t xml:space="preserve">.3. Споры, возникающие при исполнении Договора, будут решаться путем переговоров, а при </w:t>
      </w:r>
      <w:r w:rsidR="0075140A" w:rsidRPr="00430E17">
        <w:rPr>
          <w:szCs w:val="24"/>
        </w:rPr>
        <w:t>не достижении</w:t>
      </w:r>
      <w:r w:rsidR="002A21DF" w:rsidRPr="00430E17">
        <w:rPr>
          <w:szCs w:val="24"/>
        </w:rPr>
        <w:t xml:space="preserve"> согласия – подлежат рассмотрению в судебном порядке, в соответствии с действующим законодательством Российской Федерации.</w:t>
      </w:r>
    </w:p>
    <w:p w:rsidR="002A21DF" w:rsidRPr="00430E17" w:rsidRDefault="00430E17" w:rsidP="00430E17">
      <w:pPr>
        <w:ind w:firstLine="708"/>
        <w:jc w:val="both"/>
        <w:rPr>
          <w:szCs w:val="24"/>
        </w:rPr>
      </w:pPr>
      <w:r w:rsidRPr="00430E17">
        <w:rPr>
          <w:szCs w:val="24"/>
        </w:rPr>
        <w:t>7</w:t>
      </w:r>
      <w:r w:rsidR="002A21DF" w:rsidRPr="00430E17">
        <w:rPr>
          <w:szCs w:val="24"/>
        </w:rPr>
        <w:t>.4. Настоящий договор составлен в трех экземплярах, имеющих одинаковую юридическую силу, по одному для каждой из Сторон, один экземпляр предоставляется в орган, уполномоченный на регистрацию прав.</w:t>
      </w:r>
    </w:p>
    <w:p w:rsidR="002A21DF" w:rsidRPr="00430E17" w:rsidRDefault="002A21DF" w:rsidP="00430E17">
      <w:pPr>
        <w:jc w:val="both"/>
        <w:rPr>
          <w:szCs w:val="24"/>
        </w:rPr>
      </w:pPr>
    </w:p>
    <w:p w:rsidR="002A21DF" w:rsidRPr="00430E17" w:rsidRDefault="00430E17" w:rsidP="00430E17">
      <w:pPr>
        <w:ind w:firstLine="708"/>
        <w:jc w:val="center"/>
        <w:rPr>
          <w:b/>
          <w:szCs w:val="24"/>
        </w:rPr>
      </w:pPr>
      <w:r w:rsidRPr="00430E17">
        <w:rPr>
          <w:b/>
          <w:szCs w:val="24"/>
        </w:rPr>
        <w:t>8</w:t>
      </w:r>
      <w:r w:rsidR="002A21DF" w:rsidRPr="00430E17">
        <w:rPr>
          <w:b/>
          <w:szCs w:val="24"/>
        </w:rPr>
        <w:t xml:space="preserve">.  ПОДПИСИ </w:t>
      </w:r>
      <w:r>
        <w:rPr>
          <w:b/>
          <w:szCs w:val="24"/>
        </w:rPr>
        <w:t>СТОРОН</w:t>
      </w:r>
    </w:p>
    <w:p w:rsidR="008911C9" w:rsidRPr="00430E17" w:rsidRDefault="008911C9" w:rsidP="00430E17">
      <w:pPr>
        <w:jc w:val="both"/>
        <w:rPr>
          <w:szCs w:val="24"/>
        </w:rPr>
      </w:pPr>
    </w:p>
    <w:p w:rsidR="008911C9" w:rsidRPr="00430E17" w:rsidRDefault="00430E17" w:rsidP="00430E17">
      <w:pPr>
        <w:jc w:val="both"/>
        <w:rPr>
          <w:szCs w:val="24"/>
        </w:rPr>
      </w:pPr>
      <w:r>
        <w:rPr>
          <w:szCs w:val="24"/>
        </w:rPr>
        <w:t>ПРОДАВЕЦ</w:t>
      </w:r>
      <w:r w:rsidR="008911C9" w:rsidRPr="00430E17">
        <w:rPr>
          <w:szCs w:val="24"/>
        </w:rPr>
        <w:t>:_____________________                                                       ____________</w:t>
      </w:r>
    </w:p>
    <w:p w:rsidR="008911C9" w:rsidRPr="00430E17" w:rsidRDefault="008911C9" w:rsidP="00430E17">
      <w:pPr>
        <w:jc w:val="both"/>
        <w:rPr>
          <w:szCs w:val="24"/>
        </w:rPr>
      </w:pPr>
      <w:r w:rsidRPr="00430E17">
        <w:rPr>
          <w:szCs w:val="24"/>
        </w:rPr>
        <w:t xml:space="preserve">                                           (Ф.И.О.)                                                                    (подпись</w:t>
      </w:r>
      <w:r w:rsidR="002A21DF" w:rsidRPr="00430E17">
        <w:rPr>
          <w:szCs w:val="24"/>
        </w:rPr>
        <w:tab/>
      </w:r>
      <w:r w:rsidRPr="00430E17">
        <w:rPr>
          <w:szCs w:val="24"/>
        </w:rPr>
        <w:t>)</w:t>
      </w:r>
      <w:r w:rsidR="002A21DF" w:rsidRPr="00430E17">
        <w:rPr>
          <w:szCs w:val="24"/>
        </w:rPr>
        <w:tab/>
      </w:r>
    </w:p>
    <w:p w:rsidR="008911C9" w:rsidRPr="00430E17" w:rsidRDefault="008911C9" w:rsidP="00430E17">
      <w:pPr>
        <w:jc w:val="both"/>
        <w:rPr>
          <w:szCs w:val="24"/>
        </w:rPr>
      </w:pPr>
    </w:p>
    <w:p w:rsidR="008911C9" w:rsidRPr="00430E17" w:rsidRDefault="008911C9" w:rsidP="00430E17">
      <w:pPr>
        <w:jc w:val="both"/>
        <w:rPr>
          <w:szCs w:val="24"/>
        </w:rPr>
      </w:pPr>
    </w:p>
    <w:p w:rsidR="008911C9" w:rsidRPr="00430E17" w:rsidRDefault="002A21DF" w:rsidP="00430E17">
      <w:pPr>
        <w:jc w:val="both"/>
        <w:rPr>
          <w:szCs w:val="24"/>
        </w:rPr>
      </w:pPr>
      <w:r w:rsidRPr="00430E17">
        <w:rPr>
          <w:szCs w:val="24"/>
        </w:rPr>
        <w:t>ПОКУПАТЕЛЬ:</w:t>
      </w:r>
      <w:r w:rsidR="008911C9" w:rsidRPr="00430E17">
        <w:rPr>
          <w:szCs w:val="24"/>
        </w:rPr>
        <w:t>_____________________                                                       ____________</w:t>
      </w:r>
    </w:p>
    <w:p w:rsidR="008911C9" w:rsidRPr="00430E17" w:rsidRDefault="008911C9" w:rsidP="00430E17">
      <w:pPr>
        <w:jc w:val="both"/>
        <w:rPr>
          <w:szCs w:val="24"/>
        </w:rPr>
      </w:pPr>
      <w:r w:rsidRPr="00430E17">
        <w:rPr>
          <w:szCs w:val="24"/>
        </w:rPr>
        <w:t xml:space="preserve">                                           (Ф.И.О.)                                                                    (подпись</w:t>
      </w:r>
      <w:r w:rsidRPr="00430E17">
        <w:rPr>
          <w:szCs w:val="24"/>
        </w:rPr>
        <w:tab/>
        <w:t>)</w:t>
      </w:r>
      <w:r w:rsidRPr="00430E17">
        <w:rPr>
          <w:szCs w:val="24"/>
        </w:rPr>
        <w:tab/>
      </w:r>
    </w:p>
    <w:p w:rsidR="002A21DF" w:rsidRPr="00430E17" w:rsidRDefault="002A21DF" w:rsidP="00430E17">
      <w:pPr>
        <w:jc w:val="both"/>
        <w:rPr>
          <w:szCs w:val="24"/>
        </w:rPr>
      </w:pPr>
    </w:p>
    <w:bookmarkEnd w:id="0"/>
    <w:p w:rsidR="00836881" w:rsidRPr="00430E17" w:rsidRDefault="00836881" w:rsidP="00430E17">
      <w:pPr>
        <w:jc w:val="both"/>
        <w:rPr>
          <w:szCs w:val="24"/>
        </w:rPr>
      </w:pPr>
    </w:p>
    <w:sectPr w:rsidR="00836881" w:rsidRPr="00430E17" w:rsidSect="00836881">
      <w:headerReference w:type="default" r:id="rId24"/>
      <w:pgSz w:w="11906" w:h="16838"/>
      <w:pgMar w:top="1418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722" w:rsidRDefault="00EE3722" w:rsidP="00836881">
      <w:r>
        <w:separator/>
      </w:r>
    </w:p>
  </w:endnote>
  <w:endnote w:type="continuationSeparator" w:id="0">
    <w:p w:rsidR="00EE3722" w:rsidRDefault="00EE3722" w:rsidP="0083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722" w:rsidRDefault="00EE3722" w:rsidP="00836881">
      <w:r>
        <w:separator/>
      </w:r>
    </w:p>
  </w:footnote>
  <w:footnote w:type="continuationSeparator" w:id="0">
    <w:p w:rsidR="00EE3722" w:rsidRDefault="00EE3722" w:rsidP="00836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B33" w:rsidRDefault="0002781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FA23BF">
      <w:rPr>
        <w:noProof/>
      </w:rPr>
      <w:t>23</w:t>
    </w:r>
    <w:r>
      <w:rPr>
        <w:noProof/>
      </w:rPr>
      <w:fldChar w:fldCharType="end"/>
    </w:r>
  </w:p>
  <w:p w:rsidR="00E97B33" w:rsidRDefault="00E97B3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E6B"/>
    <w:multiLevelType w:val="multilevel"/>
    <w:tmpl w:val="EBEAF05A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Zero"/>
      <w:isLgl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">
    <w:nsid w:val="419709C8"/>
    <w:multiLevelType w:val="multilevel"/>
    <w:tmpl w:val="0B88C448"/>
    <w:lvl w:ilvl="0">
      <w:start w:val="1"/>
      <w:numFmt w:val="decimal"/>
      <w:lvlText w:val="%1."/>
      <w:lvlJc w:val="left"/>
      <w:pPr>
        <w:tabs>
          <w:tab w:val="left" w:pos="2487"/>
        </w:tabs>
        <w:ind w:left="2487" w:hanging="360"/>
      </w:pPr>
    </w:lvl>
    <w:lvl w:ilvl="1">
      <w:start w:val="3"/>
      <w:numFmt w:val="decimal"/>
      <w:lvlText w:val="%1.%2."/>
      <w:lvlJc w:val="left"/>
      <w:pPr>
        <w:tabs>
          <w:tab w:val="left" w:pos="114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left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5040" w:hanging="1800"/>
      </w:pPr>
    </w:lvl>
  </w:abstractNum>
  <w:abstractNum w:abstractNumId="2">
    <w:nsid w:val="4945150D"/>
    <w:multiLevelType w:val="hybridMultilevel"/>
    <w:tmpl w:val="2F66D27A"/>
    <w:lvl w:ilvl="0" w:tplc="13E49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881"/>
    <w:rsid w:val="00025D49"/>
    <w:rsid w:val="00027817"/>
    <w:rsid w:val="00054D71"/>
    <w:rsid w:val="001131A6"/>
    <w:rsid w:val="00123056"/>
    <w:rsid w:val="00161F9A"/>
    <w:rsid w:val="001A356B"/>
    <w:rsid w:val="001B36C4"/>
    <w:rsid w:val="00204AC7"/>
    <w:rsid w:val="00215CE9"/>
    <w:rsid w:val="00273F75"/>
    <w:rsid w:val="002A21DF"/>
    <w:rsid w:val="002B55C6"/>
    <w:rsid w:val="002C5B27"/>
    <w:rsid w:val="00307DE1"/>
    <w:rsid w:val="00335786"/>
    <w:rsid w:val="0037639A"/>
    <w:rsid w:val="00430E17"/>
    <w:rsid w:val="004C6FEA"/>
    <w:rsid w:val="0051025A"/>
    <w:rsid w:val="0052261B"/>
    <w:rsid w:val="005F126F"/>
    <w:rsid w:val="00626381"/>
    <w:rsid w:val="006F532C"/>
    <w:rsid w:val="00710521"/>
    <w:rsid w:val="0075140A"/>
    <w:rsid w:val="007D14CF"/>
    <w:rsid w:val="007E6CD1"/>
    <w:rsid w:val="008204E6"/>
    <w:rsid w:val="00827E91"/>
    <w:rsid w:val="00836881"/>
    <w:rsid w:val="0085657B"/>
    <w:rsid w:val="008602E7"/>
    <w:rsid w:val="008911C9"/>
    <w:rsid w:val="008C17AF"/>
    <w:rsid w:val="008D5AED"/>
    <w:rsid w:val="00933E75"/>
    <w:rsid w:val="00942811"/>
    <w:rsid w:val="00996B4B"/>
    <w:rsid w:val="00A556A4"/>
    <w:rsid w:val="00A62E4C"/>
    <w:rsid w:val="00A713E4"/>
    <w:rsid w:val="00AA1893"/>
    <w:rsid w:val="00B13FCF"/>
    <w:rsid w:val="00BE2E31"/>
    <w:rsid w:val="00BF7D59"/>
    <w:rsid w:val="00C9476B"/>
    <w:rsid w:val="00CD6227"/>
    <w:rsid w:val="00CF6DE8"/>
    <w:rsid w:val="00D50DAD"/>
    <w:rsid w:val="00DD27EB"/>
    <w:rsid w:val="00E23410"/>
    <w:rsid w:val="00E4297E"/>
    <w:rsid w:val="00E94538"/>
    <w:rsid w:val="00E97B33"/>
    <w:rsid w:val="00EE3722"/>
    <w:rsid w:val="00F40D57"/>
    <w:rsid w:val="00F4615F"/>
    <w:rsid w:val="00FA23BF"/>
    <w:rsid w:val="00FC2309"/>
    <w:rsid w:val="00FF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3688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836881"/>
    <w:pPr>
      <w:keepNext/>
      <w:jc w:val="center"/>
      <w:outlineLvl w:val="0"/>
    </w:pPr>
    <w:rPr>
      <w:b/>
      <w:caps/>
      <w:sz w:val="28"/>
    </w:rPr>
  </w:style>
  <w:style w:type="paragraph" w:styleId="2">
    <w:name w:val="heading 2"/>
    <w:next w:val="a"/>
    <w:link w:val="20"/>
    <w:uiPriority w:val="9"/>
    <w:qFormat/>
    <w:rsid w:val="0083688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83688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83688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836881"/>
    <w:pPr>
      <w:spacing w:before="240" w:after="60"/>
      <w:outlineLvl w:val="4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36881"/>
    <w:rPr>
      <w:sz w:val="24"/>
    </w:rPr>
  </w:style>
  <w:style w:type="paragraph" w:styleId="21">
    <w:name w:val="toc 2"/>
    <w:next w:val="a"/>
    <w:link w:val="22"/>
    <w:uiPriority w:val="39"/>
    <w:rsid w:val="0083688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3688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83688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3688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3688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3688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3688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36881"/>
    <w:rPr>
      <w:rFonts w:ascii="XO Thames" w:hAnsi="XO Thames"/>
      <w:sz w:val="28"/>
    </w:rPr>
  </w:style>
  <w:style w:type="paragraph" w:customStyle="1" w:styleId="western">
    <w:name w:val="western"/>
    <w:basedOn w:val="a"/>
    <w:link w:val="western0"/>
    <w:rsid w:val="00836881"/>
    <w:pPr>
      <w:spacing w:beforeAutospacing="1" w:afterAutospacing="1"/>
    </w:pPr>
  </w:style>
  <w:style w:type="character" w:customStyle="1" w:styleId="western0">
    <w:name w:val="western"/>
    <w:basedOn w:val="1"/>
    <w:link w:val="western"/>
    <w:rsid w:val="00836881"/>
    <w:rPr>
      <w:sz w:val="24"/>
    </w:rPr>
  </w:style>
  <w:style w:type="paragraph" w:styleId="a3">
    <w:name w:val="header"/>
    <w:basedOn w:val="a"/>
    <w:link w:val="a4"/>
    <w:rsid w:val="00836881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1"/>
    <w:link w:val="a3"/>
    <w:rsid w:val="00836881"/>
    <w:rPr>
      <w:sz w:val="28"/>
    </w:rPr>
  </w:style>
  <w:style w:type="paragraph" w:customStyle="1" w:styleId="Endnote">
    <w:name w:val="Endnote"/>
    <w:link w:val="Endnote0"/>
    <w:rsid w:val="00836881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836881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836881"/>
    <w:rPr>
      <w:rFonts w:ascii="XO Thames" w:hAnsi="XO Thames"/>
      <w:b/>
      <w:sz w:val="26"/>
    </w:rPr>
  </w:style>
  <w:style w:type="paragraph" w:customStyle="1" w:styleId="TextBoldCenter">
    <w:name w:val="TextBoldCenter"/>
    <w:basedOn w:val="a"/>
    <w:link w:val="TextBoldCenter0"/>
    <w:rsid w:val="00836881"/>
    <w:pPr>
      <w:spacing w:before="283"/>
      <w:jc w:val="center"/>
    </w:pPr>
    <w:rPr>
      <w:b/>
      <w:sz w:val="26"/>
    </w:rPr>
  </w:style>
  <w:style w:type="character" w:customStyle="1" w:styleId="TextBoldCenter0">
    <w:name w:val="TextBoldCenter"/>
    <w:basedOn w:val="1"/>
    <w:link w:val="TextBoldCenter"/>
    <w:rsid w:val="00836881"/>
    <w:rPr>
      <w:b/>
      <w:sz w:val="26"/>
    </w:rPr>
  </w:style>
  <w:style w:type="paragraph" w:styleId="a5">
    <w:name w:val="Body Text"/>
    <w:basedOn w:val="a"/>
    <w:link w:val="a6"/>
    <w:rsid w:val="00836881"/>
    <w:pPr>
      <w:spacing w:after="120"/>
    </w:pPr>
    <w:rPr>
      <w:sz w:val="28"/>
    </w:rPr>
  </w:style>
  <w:style w:type="character" w:customStyle="1" w:styleId="a6">
    <w:name w:val="Основной текст Знак"/>
    <w:basedOn w:val="1"/>
    <w:link w:val="a5"/>
    <w:rsid w:val="00836881"/>
    <w:rPr>
      <w:sz w:val="28"/>
    </w:rPr>
  </w:style>
  <w:style w:type="paragraph" w:styleId="31">
    <w:name w:val="toc 3"/>
    <w:next w:val="a"/>
    <w:link w:val="32"/>
    <w:uiPriority w:val="39"/>
    <w:rsid w:val="0083688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3688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836881"/>
    <w:rPr>
      <w:sz w:val="28"/>
    </w:rPr>
  </w:style>
  <w:style w:type="character" w:customStyle="1" w:styleId="ConsPlusNormal0">
    <w:name w:val="ConsPlusNormal"/>
    <w:link w:val="ConsPlusNormal"/>
    <w:rsid w:val="00836881"/>
    <w:rPr>
      <w:sz w:val="28"/>
    </w:rPr>
  </w:style>
  <w:style w:type="character" w:customStyle="1" w:styleId="50">
    <w:name w:val="Заголовок 5 Знак"/>
    <w:basedOn w:val="1"/>
    <w:link w:val="5"/>
    <w:rsid w:val="00836881"/>
    <w:rPr>
      <w:b/>
      <w:i/>
      <w:sz w:val="26"/>
    </w:rPr>
  </w:style>
  <w:style w:type="character" w:customStyle="1" w:styleId="11">
    <w:name w:val="Заголовок 1 Знак"/>
    <w:basedOn w:val="1"/>
    <w:link w:val="10"/>
    <w:rsid w:val="00836881"/>
    <w:rPr>
      <w:b/>
      <w:caps/>
      <w:sz w:val="28"/>
    </w:rPr>
  </w:style>
  <w:style w:type="paragraph" w:customStyle="1" w:styleId="apple-converted-space">
    <w:name w:val="apple-converted-space"/>
    <w:basedOn w:val="12"/>
    <w:link w:val="apple-converted-space0"/>
    <w:rsid w:val="00836881"/>
  </w:style>
  <w:style w:type="character" w:customStyle="1" w:styleId="apple-converted-space0">
    <w:name w:val="apple-converted-space"/>
    <w:basedOn w:val="a0"/>
    <w:link w:val="apple-converted-space"/>
    <w:rsid w:val="00836881"/>
  </w:style>
  <w:style w:type="paragraph" w:customStyle="1" w:styleId="a7">
    <w:name w:val="Знак"/>
    <w:basedOn w:val="a"/>
    <w:link w:val="a8"/>
    <w:rsid w:val="00836881"/>
    <w:pPr>
      <w:spacing w:beforeAutospacing="1" w:afterAutospacing="1"/>
    </w:pPr>
    <w:rPr>
      <w:rFonts w:ascii="Tahoma" w:hAnsi="Tahoma"/>
      <w:sz w:val="20"/>
    </w:rPr>
  </w:style>
  <w:style w:type="character" w:customStyle="1" w:styleId="a8">
    <w:name w:val="Знак"/>
    <w:basedOn w:val="1"/>
    <w:link w:val="a7"/>
    <w:rsid w:val="00836881"/>
    <w:rPr>
      <w:rFonts w:ascii="Tahoma" w:hAnsi="Tahoma"/>
      <w:sz w:val="20"/>
    </w:rPr>
  </w:style>
  <w:style w:type="paragraph" w:customStyle="1" w:styleId="13">
    <w:name w:val="Знак Знак Знак1 Знак Знак Знак Знак"/>
    <w:basedOn w:val="a"/>
    <w:link w:val="14"/>
    <w:rsid w:val="00836881"/>
    <w:pPr>
      <w:spacing w:beforeAutospacing="1" w:afterAutospacing="1"/>
    </w:pPr>
    <w:rPr>
      <w:rFonts w:ascii="Tahoma" w:hAnsi="Tahoma"/>
      <w:sz w:val="20"/>
    </w:rPr>
  </w:style>
  <w:style w:type="character" w:customStyle="1" w:styleId="14">
    <w:name w:val="Знак Знак Знак1 Знак Знак Знак Знак"/>
    <w:basedOn w:val="1"/>
    <w:link w:val="13"/>
    <w:rsid w:val="00836881"/>
    <w:rPr>
      <w:rFonts w:ascii="Tahoma" w:hAnsi="Tahoma"/>
      <w:sz w:val="20"/>
    </w:rPr>
  </w:style>
  <w:style w:type="paragraph" w:customStyle="1" w:styleId="15">
    <w:name w:val="Гиперссылка1"/>
    <w:link w:val="a9"/>
    <w:rsid w:val="00836881"/>
    <w:rPr>
      <w:color w:val="0000FF"/>
      <w:u w:val="single"/>
    </w:rPr>
  </w:style>
  <w:style w:type="character" w:styleId="a9">
    <w:name w:val="Hyperlink"/>
    <w:link w:val="15"/>
    <w:rsid w:val="00836881"/>
    <w:rPr>
      <w:color w:val="0000FF"/>
      <w:u w:val="single"/>
    </w:rPr>
  </w:style>
  <w:style w:type="paragraph" w:customStyle="1" w:styleId="Footnote">
    <w:name w:val="Footnote"/>
    <w:link w:val="Footnote0"/>
    <w:rsid w:val="0083688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836881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836881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83688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3688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83688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3688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36881"/>
    <w:rPr>
      <w:rFonts w:ascii="XO Thames" w:hAnsi="XO Thames"/>
      <w:sz w:val="28"/>
    </w:rPr>
  </w:style>
  <w:style w:type="paragraph" w:customStyle="1" w:styleId="18">
    <w:name w:val="Номер страницы1"/>
    <w:basedOn w:val="12"/>
    <w:link w:val="aa"/>
    <w:rsid w:val="00836881"/>
  </w:style>
  <w:style w:type="character" w:styleId="aa">
    <w:name w:val="page number"/>
    <w:basedOn w:val="a0"/>
    <w:link w:val="18"/>
    <w:rsid w:val="00836881"/>
  </w:style>
  <w:style w:type="paragraph" w:styleId="ab">
    <w:name w:val="footer"/>
    <w:basedOn w:val="a"/>
    <w:link w:val="ac"/>
    <w:rsid w:val="008368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sid w:val="00836881"/>
    <w:rPr>
      <w:sz w:val="24"/>
    </w:rPr>
  </w:style>
  <w:style w:type="paragraph" w:styleId="ad">
    <w:name w:val="List Paragraph"/>
    <w:basedOn w:val="a"/>
    <w:link w:val="ae"/>
    <w:rsid w:val="00836881"/>
    <w:pPr>
      <w:ind w:left="720" w:firstLine="709"/>
      <w:contextualSpacing/>
      <w:jc w:val="both"/>
    </w:pPr>
    <w:rPr>
      <w:sz w:val="28"/>
    </w:rPr>
  </w:style>
  <w:style w:type="character" w:customStyle="1" w:styleId="ae">
    <w:name w:val="Абзац списка Знак"/>
    <w:basedOn w:val="1"/>
    <w:link w:val="ad"/>
    <w:rsid w:val="00836881"/>
    <w:rPr>
      <w:sz w:val="28"/>
    </w:rPr>
  </w:style>
  <w:style w:type="paragraph" w:styleId="8">
    <w:name w:val="toc 8"/>
    <w:next w:val="a"/>
    <w:link w:val="80"/>
    <w:uiPriority w:val="39"/>
    <w:rsid w:val="0083688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36881"/>
    <w:rPr>
      <w:rFonts w:ascii="XO Thames" w:hAnsi="XO Thames"/>
      <w:sz w:val="28"/>
    </w:rPr>
  </w:style>
  <w:style w:type="paragraph" w:styleId="23">
    <w:name w:val="Body Text Indent 2"/>
    <w:basedOn w:val="a"/>
    <w:link w:val="24"/>
    <w:rsid w:val="0083688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  <w:rsid w:val="00836881"/>
    <w:rPr>
      <w:sz w:val="24"/>
    </w:rPr>
  </w:style>
  <w:style w:type="paragraph" w:styleId="51">
    <w:name w:val="toc 5"/>
    <w:next w:val="a"/>
    <w:link w:val="52"/>
    <w:uiPriority w:val="39"/>
    <w:rsid w:val="0083688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36881"/>
    <w:rPr>
      <w:rFonts w:ascii="XO Thames" w:hAnsi="XO Thames"/>
      <w:sz w:val="28"/>
    </w:rPr>
  </w:style>
  <w:style w:type="paragraph" w:styleId="af">
    <w:name w:val="Balloon Text"/>
    <w:basedOn w:val="a"/>
    <w:link w:val="af0"/>
    <w:rsid w:val="00836881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836881"/>
    <w:rPr>
      <w:rFonts w:ascii="Tahoma" w:hAnsi="Tahoma"/>
      <w:sz w:val="16"/>
    </w:rPr>
  </w:style>
  <w:style w:type="paragraph" w:styleId="af1">
    <w:name w:val="Subtitle"/>
    <w:next w:val="a"/>
    <w:link w:val="af2"/>
    <w:uiPriority w:val="11"/>
    <w:qFormat/>
    <w:rsid w:val="00836881"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sid w:val="00836881"/>
    <w:rPr>
      <w:rFonts w:ascii="XO Thames" w:hAnsi="XO Thames"/>
      <w:i/>
      <w:sz w:val="24"/>
    </w:rPr>
  </w:style>
  <w:style w:type="paragraph" w:customStyle="1" w:styleId="12">
    <w:name w:val="Основной шрифт абзаца1"/>
    <w:rsid w:val="00836881"/>
  </w:style>
  <w:style w:type="paragraph" w:styleId="af3">
    <w:name w:val="Title"/>
    <w:basedOn w:val="a"/>
    <w:link w:val="af4"/>
    <w:uiPriority w:val="10"/>
    <w:qFormat/>
    <w:rsid w:val="00836881"/>
    <w:pPr>
      <w:jc w:val="center"/>
    </w:pPr>
    <w:rPr>
      <w:spacing w:val="-20"/>
      <w:sz w:val="36"/>
    </w:rPr>
  </w:style>
  <w:style w:type="character" w:customStyle="1" w:styleId="af4">
    <w:name w:val="Название Знак"/>
    <w:basedOn w:val="1"/>
    <w:link w:val="af3"/>
    <w:rsid w:val="00836881"/>
    <w:rPr>
      <w:spacing w:val="-20"/>
      <w:sz w:val="36"/>
    </w:rPr>
  </w:style>
  <w:style w:type="paragraph" w:styleId="af5">
    <w:name w:val="Normal (Web)"/>
    <w:basedOn w:val="a"/>
    <w:link w:val="af6"/>
    <w:rsid w:val="00836881"/>
    <w:pPr>
      <w:spacing w:beforeAutospacing="1" w:afterAutospacing="1"/>
    </w:pPr>
  </w:style>
  <w:style w:type="character" w:customStyle="1" w:styleId="af6">
    <w:name w:val="Обычный (веб) Знак"/>
    <w:basedOn w:val="1"/>
    <w:link w:val="af5"/>
    <w:rsid w:val="00836881"/>
    <w:rPr>
      <w:sz w:val="24"/>
    </w:rPr>
  </w:style>
  <w:style w:type="character" w:customStyle="1" w:styleId="40">
    <w:name w:val="Заголовок 4 Знак"/>
    <w:link w:val="4"/>
    <w:rsid w:val="00836881"/>
    <w:rPr>
      <w:rFonts w:ascii="XO Thames" w:hAnsi="XO Thames"/>
      <w:b/>
      <w:sz w:val="24"/>
    </w:rPr>
  </w:style>
  <w:style w:type="paragraph" w:styleId="af7">
    <w:name w:val="Plain Text"/>
    <w:basedOn w:val="a"/>
    <w:link w:val="af8"/>
    <w:rsid w:val="00836881"/>
    <w:rPr>
      <w:rFonts w:ascii="Courier New" w:hAnsi="Courier New"/>
      <w:sz w:val="20"/>
    </w:rPr>
  </w:style>
  <w:style w:type="character" w:customStyle="1" w:styleId="af8">
    <w:name w:val="Текст Знак"/>
    <w:basedOn w:val="1"/>
    <w:link w:val="af7"/>
    <w:rsid w:val="00836881"/>
    <w:rPr>
      <w:rFonts w:ascii="Courier New" w:hAnsi="Courier New"/>
      <w:sz w:val="20"/>
    </w:rPr>
  </w:style>
  <w:style w:type="character" w:customStyle="1" w:styleId="20">
    <w:name w:val="Заголовок 2 Знак"/>
    <w:link w:val="2"/>
    <w:rsid w:val="00836881"/>
    <w:rPr>
      <w:rFonts w:ascii="XO Thames" w:hAnsi="XO Thames"/>
      <w:b/>
      <w:sz w:val="28"/>
    </w:rPr>
  </w:style>
  <w:style w:type="paragraph" w:customStyle="1" w:styleId="af9">
    <w:name w:val="Содержимое таблицы"/>
    <w:basedOn w:val="a"/>
    <w:link w:val="afa"/>
    <w:rsid w:val="00836881"/>
  </w:style>
  <w:style w:type="character" w:customStyle="1" w:styleId="afa">
    <w:name w:val="Содержимое таблицы"/>
    <w:basedOn w:val="1"/>
    <w:link w:val="af9"/>
    <w:rsid w:val="00836881"/>
    <w:rPr>
      <w:sz w:val="24"/>
    </w:rPr>
  </w:style>
  <w:style w:type="paragraph" w:customStyle="1" w:styleId="ConsPlusNonformat">
    <w:name w:val="ConsPlusNonformat"/>
    <w:rsid w:val="008911C9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79F30BA1968EAC94F5DA340560103B8B71BCA455A9622F27A4413CBE787587E34ED4EiBaFI" TargetMode="External"/><Relationship Id="rId18" Type="http://schemas.openxmlformats.org/officeDocument/2006/relationships/hyperlink" Target="consultantplus://offline/ref=4EBF496D8B7C6875B779AA1EB1FE697D6068270BBBC577A21FA8D131103D81B3693A37ABE892B1BA47DAA7998CE460B377CBCAC99CYC2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torgi.go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79F30BA1968EAC94F5DA340560103B8B71BCF4D5D9122F27A4413CBE787587E34ED4EBEBFiDa9I" TargetMode="External"/><Relationship Id="rId17" Type="http://schemas.openxmlformats.org/officeDocument/2006/relationships/hyperlink" Target="consultantplus://offline/ref=D2A40ADFA8AF2BE0E2DBDDB46648EE8C90AB34BBD7C812D50D4B4D14590B2A6D682FD9943E000A7E91EC5D9D9ADF1174C7A9FC704Bt2h1P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2A40ADFA8AF2BE0E2DBDDB46648EE8C90AB34BBD7C812D50D4B4D14590B2A6D682FD9943E000A7E91EC5D9D9ADF1174C7A9FC704Bt2h1P" TargetMode="External"/><Relationship Id="rId20" Type="http://schemas.openxmlformats.org/officeDocument/2006/relationships/hyperlink" Target="https://178fz.roseltor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178fz.roseltorg.ru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79F30BA1968EAC94F5DA340560103B8B71ACF435C9022F27A4413CBE787587E34ED4EBBBBDCA0CCi4aEI" TargetMode="External"/><Relationship Id="rId23" Type="http://schemas.openxmlformats.org/officeDocument/2006/relationships/hyperlink" Target="consultantplus://offline/ref=4EBF496D8B7C6875B779AA1EB1FE697D6068270BBBC577A21FA8D131103D81B3693A37ABE892B1BA47DAA7998CE460B377CBCAC99CYC2EN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s://178fz.rosel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178fz.roseltorg.ru" TargetMode="External"/><Relationship Id="rId14" Type="http://schemas.openxmlformats.org/officeDocument/2006/relationships/hyperlink" Target="consultantplus://offline/ref=279F30BA1968EAC94F5DA340560103B8B71AC0465F9722F27A4413CBE787587E34ED4EBBBBDCA2CAi4a5I" TargetMode="External"/><Relationship Id="rId22" Type="http://schemas.openxmlformats.org/officeDocument/2006/relationships/hyperlink" Target="consultantplus://offline/ref=4EBF496D8B7C6875B779AA1EB1FE697D6068270BBBC577A21FA8D131103D81B3693A37ABE892B1BA47DAA7998CE460B377CBCAC99CYC2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F1735-44BF-4C3F-9AFB-EC79FC14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7902</Words>
  <Characters>45043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31</cp:revision>
  <cp:lastPrinted>2023-10-26T07:17:00Z</cp:lastPrinted>
  <dcterms:created xsi:type="dcterms:W3CDTF">2023-09-11T12:02:00Z</dcterms:created>
  <dcterms:modified xsi:type="dcterms:W3CDTF">2023-12-22T09:29:00Z</dcterms:modified>
</cp:coreProperties>
</file>